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06_1" w:id="100001"/>
      <w:bookmarkStart w:name="bookc3af973c-754a-41ab-a33d-c1dae756e20d_1" w:id="100002"/>
      <w:r>
        <w:t>noEndnote</w:t>
      </w:r>
      <w:r>
        <w:t xml:space="preserve"> (Suppress Endnotes In Document)</w:t>
      </w:r>
      <w:bookmarkEnd w:id="100001"/>
    </w:p>
    <w:bookmarkEnd w:id="100002"/>
    <w:p w:rsidRDefault="00476CD1" w:rsidP="00476CD1" w:rsidR="00476CD1">
      <w:r>
        <w:t xml:space="preserve">This element specifies that all </w:t>
      </w:r>
      <w:hyperlink r:id="rId8">
        <w:r>
          <w:rPr>
            <w:rStyle w:val="Hyperlink"/>
          </w:rPr>
          <w:t>endnotes</w:t>
        </w:r>
      </w:hyperlink>
      <w:r>
        <w:t xml:space="preserve"> in this document shall not  be displayed or printed. If this element is placed on any section break other than the first section break in the document, it shall be ignored.</w:t>
      </w:r>
    </w:p>
    <w:p w:rsidRDefault="00476CD1" w:rsidP="00476CD1" w:rsidR="00476CD1">
      <w:r>
        <w:t xml:space="preserve">If this element is omitted, </w:t>
      </w:r>
      <w:hyperlink r:id="rId8">
        <w:r>
          <w:rPr>
            <w:rStyle w:val="Hyperlink"/>
          </w:rPr>
          <w:t>endnotes</w:t>
        </w:r>
      </w:hyperlink>
      <w:r>
        <w:t xml:space="preserve"> shall not be suppressed in the current document.</w:t>
      </w:r>
    </w:p>
    <w:p w:rsidRDefault="00476CD1" w:rsidP="00476CD1" w:rsidR="00476CD1">
      <w:r>
        <w:t>[</w:t>
      </w:r>
      <w:r>
        <w:t>Example</w:t>
      </w:r>
      <w:r>
        <w:t xml:space="preserve">: Consider a document in which in the first section </w:t>
      </w:r>
      <w:hyperlink r:id="rId8">
        <w:r>
          <w:rPr>
            <w:rStyle w:val="Hyperlink"/>
          </w:rPr>
          <w:t>endnotes</w:t>
        </w:r>
      </w:hyperlink>
      <w:r>
        <w:t xml:space="preserve"> are marked to be hidden: 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&lt;w:noEndnote /&gt;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sectPr</w:t>
        </w:r>
      </w:hyperlink>
      <w:r>
        <w:t>&gt;</w:t>
      </w:r>
    </w:p>
    <w:p w:rsidRDefault="00476CD1" w:rsidP="00476CD1" w:rsidR="00476CD1">
      <w:r>
        <w:t xml:space="preserve">In this example, this document will not display endnotes.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sectPr</w:t>
              </w:r>
            </w:hyperlink>
            <w:r>
              <w:t/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2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3">
        <w:r>
          <w:rPr>
            <w:rStyle w:val="Hyperlink"/>
          </w:rPr>
          <w:t>name</w:t>
        </w:r>
      </w:hyperlink>
      <w:r>
        <w:t xml:space="preserve">="val" </w:t>
      </w:r>
      <w:hyperlink r:id="rId12">
        <w:r>
          <w:rPr>
            <w:rStyle w:val="Hyperlink"/>
          </w:rPr>
          <w:t>type</w:t>
        </w:r>
      </w:hyperlink>
      <w:r>
        <w:t>="</w:t>
      </w:r>
      <w:hyperlink r:id="rId11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ndnotes.docx" TargetMode="External"/><Relationship Id="rId9" Type="http://schemas.openxmlformats.org/officeDocument/2006/relationships/hyperlink" Target="sectPr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_OnOff.docx" TargetMode="External"/><Relationship Id="rId12" Type="http://schemas.openxmlformats.org/officeDocument/2006/relationships/hyperlink" Target="type.docx" TargetMode="External"/><Relationship Id="rId1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