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>
      <w:pPr>
        <w:pStyle w:val="Title"/>
      </w:pPr>
      <w:r>
        <w:t>control - disambiguation</w:t>
      </w:r>
    </w:p>
    <w:p>
      <w:r>
        <w:t xml:space="preserve">'control' may refer to: </w:t>
      </w:r>
    </w:p>
    <w:p>
      <w:pPr>
        <w:pStyle w:val="ListParagraph"/>
        <w:numPr>
          <w:ilvl w:val="0"/>
          <w:numId w:val="2"/>
        </w:numPr>
      </w:pPr>
      <w:hyperlink r:id="rId3">
        <w:r>
          <w:rPr>
            <w:rStyle w:val="Hyperlink"/>
          </w:rPr>
          <w:t>control (Floating Embedded Control)</w:t>
        </w:r>
      </w:hyperlink>
    </w:p>
    <w:p>
      <w:pPr>
        <w:pStyle w:val="ListParagraph"/>
        <w:numPr>
          <w:ilvl w:val="0"/>
          <w:numId w:val="2"/>
        </w:numPr>
      </w:pPr>
      <w:hyperlink r:id="rId4">
        <w:r>
          <w:rPr>
            <w:rStyle w:val="Hyperlink"/>
          </w:rPr>
          <w:t>control (Inline Embedded Control)</w:t>
        </w:r>
      </w:hyperlink>
    </w:p>
    <w:sectPr>
      <w:pgSz w:code="1" w:h="15840" w:w="12240"/>
      <w:pgMar w:left="1440" w:bottom="1440" w:right="1440" w:top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16892FB7"/>
    <w:multiLevelType w:val="hybridMultilevel"/>
    <w:tmpl w:val="5A4EB96A"/>
    <w:lvl w:tplc="0C090001" w:ilvl="0">
      <w:start w:val="1"/>
      <w:numFmt w:val="bullet"/>
      <w:lvlText w:val=""/>
      <w:lvlJc w:val="left"/>
      <w:pPr>
        <w:ind w:hanging="360" w:left="720"/>
      </w:pPr>
      <w:rPr>
        <w:rFonts w:hAnsi="Symbol" w:ascii="Symbol" w:hint="default"/>
      </w:rPr>
    </w:lvl>
    <w:lvl w:tentative="true" w:tplc="0C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C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C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C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C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C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C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C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">
    <w:nsid w:val="7E706046"/>
    <w:multiLevelType w:val="hybridMultilevel"/>
    <w:tmpl w:val="336E8F2C"/>
    <w:lvl w:tplc="0C09000F" w:ilvl="0">
      <w:start w:val="1"/>
      <w:numFmt w:val="decimal"/>
      <w:lvlText w:val="%1."/>
      <w:lvlJc w:val="left"/>
      <w:pPr>
        <w:ind w:hanging="360" w:left="720"/>
      </w:pPr>
    </w:lvl>
    <w:lvl w:tentative="true" w:tplc="0C090019" w:ilvl="1">
      <w:start w:val="1"/>
      <w:numFmt w:val="lowerLetter"/>
      <w:lvlText w:val="%2."/>
      <w:lvlJc w:val="left"/>
      <w:pPr>
        <w:ind w:hanging="360" w:left="1440"/>
      </w:pPr>
    </w:lvl>
    <w:lvl w:tentative="true" w:tplc="0C09001B" w:ilvl="2">
      <w:start w:val="1"/>
      <w:numFmt w:val="lowerRoman"/>
      <w:lvlText w:val="%3."/>
      <w:lvlJc w:val="right"/>
      <w:pPr>
        <w:ind w:hanging="180" w:left="2160"/>
      </w:pPr>
    </w:lvl>
    <w:lvl w:tentative="true" w:tplc="0C09000F" w:ilvl="3">
      <w:start w:val="1"/>
      <w:numFmt w:val="decimal"/>
      <w:lvlText w:val="%4."/>
      <w:lvlJc w:val="left"/>
      <w:pPr>
        <w:ind w:hanging="360" w:left="2880"/>
      </w:pPr>
    </w:lvl>
    <w:lvl w:tentative="true" w:tplc="0C090019" w:ilvl="4">
      <w:start w:val="1"/>
      <w:numFmt w:val="lowerLetter"/>
      <w:lvlText w:val="%5."/>
      <w:lvlJc w:val="left"/>
      <w:pPr>
        <w:ind w:hanging="360" w:left="3600"/>
      </w:pPr>
    </w:lvl>
    <w:lvl w:tentative="true" w:tplc="0C09001B" w:ilvl="5">
      <w:start w:val="1"/>
      <w:numFmt w:val="lowerRoman"/>
      <w:lvlText w:val="%6."/>
      <w:lvlJc w:val="right"/>
      <w:pPr>
        <w:ind w:hanging="180" w:left="4320"/>
      </w:pPr>
    </w:lvl>
    <w:lvl w:tentative="true" w:tplc="0C09000F" w:ilvl="6">
      <w:start w:val="1"/>
      <w:numFmt w:val="decimal"/>
      <w:lvlText w:val="%7."/>
      <w:lvlJc w:val="left"/>
      <w:pPr>
        <w:ind w:hanging="360" w:left="5040"/>
      </w:pPr>
    </w:lvl>
    <w:lvl w:tentative="true" w:tplc="0C090019" w:ilvl="7">
      <w:start w:val="1"/>
      <w:numFmt w:val="lowerLetter"/>
      <w:lvlText w:val="%8."/>
      <w:lvlJc w:val="left"/>
      <w:pPr>
        <w:ind w:hanging="360" w:left="5760"/>
      </w:pPr>
    </w:lvl>
    <w:lvl w:tentative="true" w:tplc="0C09001B"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"/>
  </w:num>
  <w:num w:numId="2">
    <w:abstractNumId w:val="0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0" w:name="Emphasis"/>
    <w:lsdException w:unhideWhenUsed="false" w:semiHidden="false" w:uiPriority="59" w:name="Table Grid"/>
  </w:latentStyles>
  <w:style w:default="true" w:styleId="Normal" w:type="paragraph">
    <w:name w:val="Normal"/>
    <w:basedOn w:val="DocDefaults"/>
    <w:qFormat/>
    <w:rsid w:val="004A3277"/>
  </w:style>
  <w:style w:styleId="Heading1" w:type="paragraph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styleId="Heading3" w:type="paragraph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cstheme="majorBidi" w:eastAsiaTheme="majorEastAsia" w:hAnsiTheme="majorHAnsi" w:asciiTheme="majorHAnsi"/>
      <w:b/>
      <w:bCs/>
      <w:color w:themeColor="accent1" w:val="4F81BD"/>
    </w:rPr>
  </w:style>
  <w:style w:styleId="Heading4" w:type="paragraph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default="true" w:styleId="DefaultParagraphFont" w:type="character">
    <w:name w:val="Default Paragraph Font"/>
    <w:uiPriority w:val="1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841CD9"/>
    <w:pPr>
      <w:tabs>
        <w:tab w:pos="4680" w:val="center"/>
        <w:tab w:pos="9360" w:val="right"/>
      </w:tabs>
    </w:pPr>
  </w:style>
  <w:style w:customStyle="true" w:styleId="HeaderChar" w:type="character">
    <w:name w:val="Header Char"/>
    <w:basedOn w:val="DefaultParagraphFont"/>
    <w:link w:val="Header"/>
    <w:uiPriority w:val="99"/>
    <w:rsid w:val="00841CD9"/>
  </w:style>
  <w:style w:customStyle="true" w:styleId="Heading1Char" w:type="character">
    <w:name w:val="Heading 1 Char"/>
    <w:basedOn w:val="DefaultParagraphFont"/>
    <w:link w:val="Heading1"/>
    <w:uiPriority w:val="9"/>
    <w:rsid w:val="00841CD9"/>
    <w:rPr>
      <w:rFonts w:cstheme="majorBidi" w:eastAsiaTheme="majorEastAsia" w:hAnsiTheme="majorHAnsi" w:asciiTheme="majorHAnsi"/>
      <w:b/>
      <w:bCs/>
      <w:color w:themeShade="BF" w:themeColor="accent1" w:val="365F91"/>
      <w:sz w:val="28"/>
      <w:szCs w:val="28"/>
    </w:rPr>
  </w:style>
  <w:style w:customStyle="true" w:styleId="Heading2Char" w:type="character">
    <w:name w:val="Heading 2 Char"/>
    <w:basedOn w:val="DefaultParagraphFont"/>
    <w:link w:val="Heading2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  <w:sz w:val="26"/>
      <w:szCs w:val="26"/>
    </w:rPr>
  </w:style>
  <w:style w:customStyle="true" w:styleId="Heading3Char" w:type="character">
    <w:name w:val="Heading 3 Char"/>
    <w:basedOn w:val="DefaultParagraphFont"/>
    <w:link w:val="Heading3"/>
    <w:uiPriority w:val="9"/>
    <w:rsid w:val="00841CD9"/>
    <w:rPr>
      <w:rFonts w:cstheme="majorBidi" w:eastAsiaTheme="majorEastAsia" w:hAnsiTheme="majorHAnsi" w:asciiTheme="majorHAnsi"/>
      <w:b/>
      <w:bCs/>
      <w:color w:themeColor="accent1" w:val="4F81BD"/>
    </w:rPr>
  </w:style>
  <w:style w:customStyle="true" w:styleId="Heading4Char" w:type="character">
    <w:name w:val="Heading 4 Char"/>
    <w:basedOn w:val="DefaultParagraphFont"/>
    <w:link w:val="Heading4"/>
    <w:uiPriority w:val="9"/>
    <w:rsid w:val="00841CD9"/>
    <w:rPr>
      <w:rFonts w:cstheme="majorBidi" w:eastAsiaTheme="majorEastAsia" w:hAnsiTheme="majorHAnsi" w:asciiTheme="majorHAnsi"/>
      <w:b/>
      <w:bCs/>
      <w:i/>
      <w:iCs/>
      <w:color w:themeColor="accent1" w:val="4F81BD"/>
    </w:rPr>
  </w:style>
  <w:style w:styleId="NormalIndent" w:type="paragraph">
    <w:name w:val="Normal Indent"/>
    <w:basedOn w:val="Normal"/>
    <w:uiPriority w:val="99"/>
    <w:unhideWhenUsed/>
    <w:rsid w:val="00841CD9"/>
    <w:pPr>
      <w:ind w:left="720"/>
    </w:pPr>
  </w:style>
  <w:style w:styleId="Subtitle" w:type="paragraph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customStyle="true" w:styleId="SubtitleChar" w:type="character">
    <w:name w:val="Subtitle Char"/>
    <w:basedOn w:val="DefaultParagraphFont"/>
    <w:link w:val="Subtitle"/>
    <w:uiPriority w:val="11"/>
    <w:rsid w:val="00841CD9"/>
    <w:rPr>
      <w:rFonts w:cstheme="majorBidi" w:eastAsiaTheme="majorEastAsia" w:hAnsiTheme="majorHAnsi" w:asciiTheme="majorHAnsi"/>
      <w:i/>
      <w:iCs/>
      <w:color w:themeColor="accent1" w:val="4F81BD"/>
      <w:spacing w:val="15"/>
      <w:sz w:val="24"/>
      <w:szCs w:val="24"/>
    </w:rPr>
  </w:style>
  <w:style w:styleId="Title" w:type="paragraph">
    <w:name w:val="Title"/>
    <w:basedOn w:val="Normal"/>
    <w:next w:val="Normal"/>
    <w:link w:val="TitleChar"/>
    <w:uiPriority w:val="10"/>
    <w:qFormat/>
    <w:rsid w:val="00841CD9"/>
    <w:pPr>
      <w:pBdr>
        <w:bottom w:space="4" w:sz="8" w:themeColor="accent1" w:color="4F81BD" w:val="single"/>
      </w:pBdr>
      <w:spacing w:after="300"/>
      <w:contextualSpacing/>
    </w:pPr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customStyle="true" w:styleId="TitleChar" w:type="character">
    <w:name w:val="Title Char"/>
    <w:basedOn w:val="DefaultParagraphFont"/>
    <w:link w:val="Title"/>
    <w:uiPriority w:val="10"/>
    <w:rsid w:val="00841CD9"/>
    <w:rPr>
      <w:rFonts w:cstheme="majorBidi" w:eastAsiaTheme="majorEastAsia" w:hAnsiTheme="majorHAnsi" w:asciiTheme="majorHAnsi"/>
      <w:color w:themeShade="BF" w:themeColor="text2" w:val="17365D"/>
      <w:spacing w:val="5"/>
      <w:kern w:val="28"/>
      <w:sz w:val="52"/>
      <w:szCs w:val="52"/>
    </w:rPr>
  </w:style>
  <w:style w:styleId="Emphasis" w:type="character">
    <w:name w:val="Emphasis"/>
    <w:basedOn w:val="DefaultParagraphFont"/>
    <w:uiPriority w:val="20"/>
    <w:qFormat/>
    <w:rsid w:val="00D1197D"/>
    <w:rPr>
      <w:i/>
      <w:iCs/>
    </w:rPr>
  </w:style>
  <w:style w:styleId="Hyperlink" w:type="character">
    <w:name w:val="Hyperlink"/>
    <w:basedOn w:val="DefaultParagraphFont"/>
    <w:uiPriority w:val="99"/>
    <w:unhideWhenUsed/>
    <w:rPr>
      <w:color w:themeColor="hyperlink" w:val="0000FF"/>
      <w:u w:val="single"/>
    </w:rPr>
  </w:style>
  <w:style w:styleId="TableGrid" w:type="table">
    <w:name w:val="Table Grid"/>
    <w:basedOn w:val="TableNormal"/>
    <w:uiPriority w:val="59"/>
    <w:pPr>
      <w:spacing w:lineRule="auto" w:line="240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true" w:styleId="TableNormal" w:type="table">
    <w:name w:val="Normal Table"/>
    <w:uiPriority w:val="99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  <w:style w:styleId="DocDefaults" w:type="paragraph">
    <w:pPr>
      <w:spacing w:lineRule="auto" w:line="276" w:after="200"/>
    </w:pPr>
    <w:rPr>
      <w:rFonts w:cstheme="minorBidi" w:eastAsiaTheme="minorHAnsi" w:hAnsiTheme="minorHAnsi" w:asciiTheme="minorHAnsi"/>
      <w:sz w:val="22"/>
      <w:szCs w:val="22"/>
      <w:lang w:bidi="ar-SA" w:eastAsia="en-US"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></Relationship><Relationship Id="rId2" Type="http://schemas.openxmlformats.org/officeDocument/2006/relationships/numbering" Target="numbering.xml"></Relationship><Relationship Id="rId3" Type="http://schemas.openxmlformats.org/officeDocument/2006/relationships/hyperlink" Target="control_1.docx" TargetMode="External"></Relationship><Relationship Id="rId4" Type="http://schemas.openxmlformats.org/officeDocument/2006/relationships/hyperlink" Target="control_2.docx" TargetMode="External"></Relationship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