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C1B30" w:rsidP="007C1B30" w:rsidR="007C1B30">
      <w:pPr>
        <w:pStyle w:val="Heading4"/>
        <w:numPr>
          <w:ilvl w:val="0"/>
          <w:numId w:val="0"/>
        </w:numPr>
      </w:pPr>
      <w:bookmarkStart w:name="_Toc147898871_1" w:id="100001"/>
      <w:bookmarkStart w:name="book4e063afd-93c2-47c7-b44a-7943b00a9cc6_1" w:id="100002"/>
      <w:r>
        <w:t>borderright</w:t>
      </w:r>
      <w:r>
        <w:t xml:space="preserve"> (Right Border)</w:t>
      </w:r>
      <w:bookmarkEnd w:id="100001"/>
    </w:p>
    <w:bookmarkEnd w:id="100002"/>
    <w:p w:rsidRDefault="007C1B30" w:rsidP="007C1B30" w:rsidR="007C1B30">
      <w:r>
        <w:t xml:space="preserve">This element specifies the properties for the right border of a </w:t>
      </w:r>
      <w:hyperlink r:id="rId8">
        <w:r>
          <w:rPr>
            <w:rStyle w:val="Hyperlink"/>
          </w:rPr>
          <w:t>VML</w:t>
        </w:r>
      </w:hyperlink>
      <w:r>
        <w:t xml:space="preserve"> object.</w:t>
      </w:r>
    </w:p>
    <w:tbl>
      <w:tblPr>
        <w:tblStyle w:val="ElementTable"/>
        <w:tblW w:type="pct" w:w="5000"/>
        <w:tblLook w:val="01E0" w:noVBand="0" w:noHBand="0" w:lastColumn="1" w:firstColumn="1" w:lastRow="1" w:firstRow="1"/>
      </w:tblPr>
      <w:tblGrid>
        <w:gridCol w:w="10310"/>
      </w:tblGrid>
      <w:tr w:rsidTr="002E5918" w:rsidR="007C1B30">
        <w:trPr>
          <w:cnfStyle w:val="100000000000"/>
        </w:trPr>
        <w:tc>
          <w:tcPr>
            <w:tcW w:type="pct" w:w="5000"/>
          </w:tcPr>
          <w:p w:rsidRDefault="007C1B30" w:rsidP="002E5918" w:rsidR="007C1B30">
            <w:r>
              <w:t>Parent Elements</w:t>
            </w:r>
          </w:p>
        </w:tc>
      </w:tr>
      <w:tr w:rsidTr="002E5918" w:rsidR="007C1B30">
        <w:tc>
          <w:tcPr>
            <w:tcW w:type="pct" w:w="5000"/>
          </w:tcPr>
          <w:p w:rsidRDefault="007C1B30" w:rsidP="002E5918" w:rsidR="007C1B30">
            <w:r>
              <w:t/>
            </w:r>
            <w:hyperlink r:id="rId9">
              <w:r>
                <w:rPr>
                  <w:rStyle w:val="Hyperlink"/>
                </w:rPr>
                <w:t>arc</w:t>
              </w:r>
            </w:hyperlink>
            <w:r>
              <w:t/>
            </w:r>
            <w:r>
              <w:t xml:space="preserve"> (§</w:t>
            </w:r>
            <w:fldSimple w:instr="REF book2bf31667-1531-41f1-8410-a7a65bcfbb3d \r \h">
              <w:r>
                <w:t>6.1.2.1</w:t>
              </w:r>
            </w:fldSimple>
            <w:r>
              <w:t xml:space="preserve">); </w:t>
            </w:r>
            <w:r>
              <w:t/>
            </w:r>
            <w:hyperlink r:id="rId10">
              <w:r>
                <w:rPr>
                  <w:rStyle w:val="Hyperlink"/>
                </w:rPr>
                <w:t>curve</w:t>
              </w:r>
            </w:hyperlink>
            <w:r>
              <w:t/>
            </w:r>
            <w:r>
              <w:t xml:space="preserve"> (§</w:t>
            </w:r>
            <w:fldSimple w:instr="REF book11dc5176-0219-4296-b515-aff65ff71cc2 \r \h">
              <w:r>
                <w:t>6.1.2.3</w:t>
              </w:r>
            </w:fldSimple>
            <w:r>
              <w:t xml:space="preserve">); </w:t>
            </w:r>
            <w:r>
              <w:t/>
            </w:r>
            <w:hyperlink r:id="rId11">
              <w:r>
                <w:rPr>
                  <w:rStyle w:val="Hyperlink"/>
                </w:rPr>
                <w:t>group</w:t>
              </w:r>
            </w:hyperlink>
            <w:r>
              <w:t/>
            </w:r>
            <w:r>
              <w:t xml:space="preserve"> (§</w:t>
            </w:r>
            <w:fldSimple w:instr="REF bookd57a532a-2713-4f92-a84a-7d466c53eb17 \r \h">
              <w:r>
                <w:t>6.1.2.7</w:t>
              </w:r>
            </w:fldSimple>
            <w:r>
              <w:t xml:space="preserve">); </w:t>
            </w:r>
            <w:r>
              <w:t/>
            </w:r>
            <w:hyperlink r:id="rId12">
              <w:r>
                <w:rPr>
                  <w:rStyle w:val="Hyperlink"/>
                </w:rPr>
                <w:t>image</w:t>
              </w:r>
            </w:hyperlink>
            <w:r>
              <w:t/>
            </w:r>
            <w:r>
              <w:t xml:space="preserve"> (§</w:t>
            </w:r>
            <w:fldSimple w:instr="REF book4e412386-61b8-40d0-8f95-06e588736948 \r \h">
              <w:r>
                <w:t>6.1.2.10</w:t>
              </w:r>
            </w:fldSimple>
            <w:r>
              <w:t xml:space="preserve">); </w:t>
            </w:r>
            <w:r>
              <w:t/>
            </w:r>
            <w:hyperlink r:id="rId13">
              <w:r>
                <w:rPr>
                  <w:rStyle w:val="Hyperlink"/>
                </w:rPr>
                <w:t>line</w:t>
              </w:r>
            </w:hyperlink>
            <w:r>
              <w:t/>
            </w:r>
            <w:r>
              <w:t xml:space="preserve"> (§</w:t>
            </w:r>
            <w:fldSimple w:instr="REF book0d5772cd-1c20-42a6-a8a2-e190e2e02fc4 \r \h">
              <w:r>
                <w:t>6.1.2.12</w:t>
              </w:r>
            </w:fldSimple>
            <w:r>
              <w:t xml:space="preserve">); </w:t>
            </w:r>
            <w:r>
              <w:t/>
            </w:r>
            <w:hyperlink r:id="rId14">
              <w:r>
                <w:rPr>
                  <w:rStyle w:val="Hyperlink"/>
                </w:rPr>
                <w:t>oval</w:t>
              </w:r>
            </w:hyperlink>
            <w:r>
              <w:t/>
            </w:r>
            <w:r>
              <w:t xml:space="preserve"> (§</w:t>
            </w:r>
            <w:fldSimple w:instr="REF book8cbf3b2d-6c82-4005-b7e5-f65f81f24da0 \r \h">
              <w:r>
                <w:t>6.1.2.13</w:t>
              </w:r>
            </w:fldSimple>
            <w:r>
              <w:t xml:space="preserve">); </w:t>
            </w:r>
            <w:r>
              <w:t/>
            </w:r>
            <w:hyperlink r:id="rId15">
              <w:r>
                <w:rPr>
                  <w:rStyle w:val="Hyperlink"/>
                </w:rPr>
                <w:t>polyline</w:t>
              </w:r>
            </w:hyperlink>
            <w:r>
              <w:t/>
            </w:r>
            <w:r>
              <w:t xml:space="preserve"> (§</w:t>
            </w:r>
            <w:fldSimple w:instr="REF bookb007baf9-041b-4876-b90f-5e1b78774b5e \r \h">
              <w:r>
                <w:t>6.1.2.15</w:t>
              </w:r>
            </w:fldSimple>
            <w:r>
              <w:t xml:space="preserve">); </w:t>
            </w:r>
            <w:r>
              <w:t/>
            </w:r>
            <w:hyperlink r:id="rId16">
              <w:r>
                <w:rPr>
                  <w:rStyle w:val="Hyperlink"/>
                </w:rPr>
                <w:t>rect</w:t>
              </w:r>
            </w:hyperlink>
            <w:r>
              <w:t/>
            </w:r>
            <w:r>
              <w:t xml:space="preserve"> (§</w:t>
            </w:r>
            <w:fldSimple w:instr="REF bookdb6084c4-6e61-4a40-a8a8-e0665dcc3920 \r \h">
              <w:r>
                <w:t>6.1.2.16</w:t>
              </w:r>
            </w:fldSimple>
            <w:r>
              <w:t xml:space="preserve">); </w:t>
            </w:r>
            <w:r>
              <w:t/>
            </w:r>
            <w:hyperlink r:id="rId17">
              <w:r>
                <w:rPr>
                  <w:rStyle w:val="Hyperlink"/>
                </w:rPr>
                <w:t>roundrect</w:t>
              </w:r>
            </w:hyperlink>
            <w:r>
              <w:t/>
            </w:r>
            <w:r>
              <w:t xml:space="preserve"> (§</w:t>
            </w:r>
            <w:fldSimple w:instr="REF book7d9aa2f5-ee16-44b8-b9ef-b88ea62c3ade \r \h">
              <w:r>
                <w:t>6.1.2.17</w:t>
              </w:r>
            </w:fldSimple>
            <w:r>
              <w:t xml:space="preserve">); </w:t>
            </w:r>
            <w:r>
              <w:t>shape</w:t>
            </w:r>
            <w:r>
              <w:t xml:space="preserve"> (§</w:t>
            </w:r>
            <w:fldSimple w:instr="REF book92c7bee0-0e8a-49f7-9e9c-d7bd5e18c43d \r \h">
              <w:r>
                <w:t>6.1.2.19</w:t>
              </w:r>
            </w:fldSimple>
            <w:r>
              <w:t xml:space="preserve">); </w:t>
            </w:r>
            <w:r>
              <w:t/>
            </w:r>
            <w:hyperlink r:id="rId18">
              <w:r>
                <w:rPr>
                  <w:rStyle w:val="Hyperlink"/>
                </w:rPr>
                <w:t>shapetype</w:t>
              </w:r>
            </w:hyperlink>
            <w:r>
              <w:t/>
            </w:r>
            <w:r>
              <w:t xml:space="preserve"> (§</w:t>
            </w:r>
            <w:fldSimple w:instr="REF bookd969fcd5-6c09-49a9-99f2-e3bcf43a00a8 \r \h">
              <w:r>
                <w:t>6.1.2.20</w:t>
              </w:r>
            </w:fldSimple>
            <w:r>
              <w:t>)</w:t>
            </w:r>
          </w:p>
        </w:tc>
      </w:tr>
    </w:tbl>
    <w:p w:rsidRDefault="007C1B30" w:rsidP="007C1B30" w:rsidR="007C1B30"/>
    <w:tbl>
      <w:tblPr>
        <w:tblStyle w:val="ElementTable"/>
        <w:tblW w:type="pct" w:w="5000"/>
        <w:tblLayout w:type="fixed"/>
        <w:tblLook w:val="01E0" w:noVBand="0" w:noHBand="0" w:lastColumn="1" w:firstColumn="1" w:lastRow="1" w:firstRow="1"/>
      </w:tblPr>
      <w:tblGrid>
        <w:gridCol w:w="2062"/>
        <w:gridCol w:w="8248"/>
      </w:tblGrid>
      <w:tr w:rsidTr="002E5918" w:rsidR="007C1B30">
        <w:trPr>
          <w:cnfStyle w:val="100000000000"/>
        </w:trPr>
        <w:tc>
          <w:tcPr>
            <w:tcW w:type="pct" w:w="1000"/>
          </w:tcPr>
          <w:p w:rsidRDefault="007C1B30" w:rsidP="002E5918" w:rsidR="007C1B30">
            <w:r>
              <w:t>Attributes</w:t>
            </w:r>
          </w:p>
        </w:tc>
        <w:tc>
          <w:tcPr>
            <w:tcW w:type="pct" w:w="4000"/>
          </w:tcPr>
          <w:p w:rsidRDefault="007C1B30" w:rsidP="002E5918" w:rsidR="007C1B30">
            <w:r>
              <w:t>Description</w:t>
            </w:r>
          </w:p>
        </w:tc>
      </w:tr>
      <w:tr w:rsidTr="002E5918" w:rsidR="007C1B30">
        <w:tc>
          <w:tcPr>
            <w:tcW w:type="pct" w:w="1000"/>
          </w:tcPr>
          <w:p w:rsidRDefault="007C1B30" w:rsidP="002E5918" w:rsidR="007C1B30">
            <w:r>
              <w:t/>
            </w:r>
            <w:hyperlink r:id="rId19">
              <w:r>
                <w:rPr>
                  <w:rStyle w:val="Hyperlink"/>
                </w:rPr>
                <w:t>shadow</w:t>
              </w:r>
            </w:hyperlink>
            <w:r>
              <w:t/>
            </w:r>
            <w:r>
              <w:t xml:space="preserve"> (Border shadow)</w:t>
            </w:r>
          </w:p>
        </w:tc>
        <w:tc>
          <w:tcPr>
            <w:tcW w:type="pct" w:w="4000"/>
          </w:tcPr>
          <w:p w:rsidRDefault="007C1B30" w:rsidP="002E5918" w:rsidR="007C1B30">
            <w:r>
              <w:t>Specifies whether this border should be modified to create the appearance of a shadow.</w:t>
            </w:r>
          </w:p>
          <w:p w:rsidRDefault="007C1B30" w:rsidP="002E5918" w:rsidR="007C1B30"/>
          <w:p w:rsidRDefault="007C1B30" w:rsidP="002E5918" w:rsidR="007C1B30">
            <w:r>
              <w:t>For the right and bottom borders, this is accomplished by duplicating the border below and right of the normal border location. For the left and top borders, this is accomplished by moving the border down and to the right of its original location.</w:t>
            </w:r>
          </w:p>
          <w:p w:rsidRDefault="007C1B30" w:rsidP="002E5918" w:rsidR="007C1B30"/>
          <w:p w:rsidRDefault="007C1B30" w:rsidP="002E5918" w:rsidR="007C1B30">
            <w:r>
              <w:t xml:space="preserve">If this attribute is omitted, then the border is not given the </w:t>
            </w:r>
            <w:hyperlink r:id="rId19">
              <w:r>
                <w:rPr>
                  <w:rStyle w:val="Hyperlink"/>
                </w:rPr>
                <w:t>shadow</w:t>
              </w:r>
            </w:hyperlink>
            <w:r>
              <w:t xml:space="preserve"> effect.</w:t>
            </w:r>
          </w:p>
          <w:p w:rsidRDefault="007C1B30" w:rsidP="002E5918" w:rsidR="007C1B30"/>
          <w:p w:rsidRDefault="007C1B30" w:rsidP="002E5918" w:rsidR="007C1B30">
            <w:r>
              <w:t>[</w:t>
            </w:r>
            <w:r>
              <w:t>Example</w:t>
            </w:r>
            <w:r>
              <w:t xml:space="preserve">: Consider a top border which shall appear with a </w:t>
            </w:r>
            <w:hyperlink r:id="rId19">
              <w:r>
                <w:rPr>
                  <w:rStyle w:val="Hyperlink"/>
                </w:rPr>
                <w:t>shadow</w:t>
              </w:r>
            </w:hyperlink>
            <w:r>
              <w:t xml:space="preserve"> effect, resulting in the following content:</w:t>
            </w:r>
          </w:p>
          <w:p w:rsidRDefault="007C1B30" w:rsidP="002E5918" w:rsidR="007C1B30"/>
          <w:p w:rsidRDefault="007C1B30" w:rsidP="002E5918" w:rsidR="007C1B30">
            <w:pPr>
              <w:pStyle w:val="c"/>
            </w:pPr>
            <w:r>
              <w:t>&lt;wd:bordertop wd:shadow="true" ... /&gt;</w:t>
            </w:r>
          </w:p>
          <w:p w:rsidRDefault="007C1B30" w:rsidP="002E5918" w:rsidR="007C1B30"/>
          <w:p w:rsidRDefault="007C1B30" w:rsidP="002E5918" w:rsidR="007C1B30">
            <w:r>
              <w:t xml:space="preserve">This element's </w:t>
            </w:r>
            <w:r>
              <w:t/>
            </w:r>
            <w:hyperlink r:id="rId19">
              <w:r>
                <w:rPr>
                  <w:rStyle w:val="Hyperlink"/>
                </w:rPr>
                <w:t>shadow</w:t>
              </w:r>
            </w:hyperlink>
            <w:r>
              <w:t/>
            </w:r>
            <w:r>
              <w:t xml:space="preserve"> attribute is </w:t>
            </w:r>
            <w:r>
              <w:t>true</w:t>
            </w:r>
            <w:r>
              <w:t xml:space="preserve">, indicating that the </w:t>
            </w:r>
            <w:hyperlink r:id="rId19">
              <w:r>
                <w:rPr>
                  <w:rStyle w:val="Hyperlink"/>
                </w:rPr>
                <w:t>shadow</w:t>
              </w:r>
            </w:hyperlink>
            <w:r>
              <w:t xml:space="preserve"> effect shall be applied to the border. </w:t>
            </w:r>
            <w:r>
              <w:t>end example</w:t>
            </w:r>
            <w:r>
              <w:t>]</w:t>
            </w:r>
          </w:p>
          <w:p w:rsidRDefault="007C1B30" w:rsidP="002E5918" w:rsidR="007C1B30"/>
          <w:p w:rsidRDefault="007C1B30" w:rsidP="002E5918" w:rsidR="007C1B30">
            <w:r>
              <w:t xml:space="preserve">The possible values for this attribute are defined by the </w:t>
            </w:r>
            <w:r>
              <w:t/>
            </w:r>
            <w:hyperlink r:id="rId20">
              <w:r>
                <w:rPr>
                  <w:rStyle w:val="Hyperlink"/>
                </w:rPr>
                <w:t>ST_BorderShadow</w:t>
              </w:r>
            </w:hyperlink>
            <w:r>
              <w:t/>
            </w:r>
            <w:r>
              <w:t xml:space="preserve"> simple type (§</w:t>
            </w:r>
            <w:fldSimple w:instr="REF bookfaa704a9-a43a-4d4b-9299-328f23b9fdd0 \r \h">
              <w:r>
                <w:t>6.3.3.1</w:t>
              </w:r>
            </w:fldSimple>
            <w:r>
              <w:t>).</w:t>
            </w:r>
          </w:p>
        </w:tc>
      </w:tr>
      <w:tr w:rsidTr="002E5918" w:rsidR="007C1B30">
        <w:tc>
          <w:tcPr>
            <w:tcW w:type="pct" w:w="1000"/>
          </w:tcPr>
          <w:p w:rsidRDefault="007C1B30" w:rsidP="002E5918" w:rsidR="007C1B30">
            <w:r>
              <w:t>type</w:t>
            </w:r>
            <w:r>
              <w:t xml:space="preserve"> (Border Style)</w:t>
            </w:r>
          </w:p>
        </w:tc>
        <w:tc>
          <w:tcPr>
            <w:tcW w:type="pct" w:w="4000"/>
          </w:tcPr>
          <w:p w:rsidRDefault="007C1B30" w:rsidP="002E5918" w:rsidR="007C1B30">
            <w:r>
              <w:t>Specifies the style of border used on this object.</w:t>
            </w:r>
          </w:p>
          <w:p w:rsidRDefault="007C1B30" w:rsidP="002E5918" w:rsidR="007C1B30"/>
          <w:p w:rsidRDefault="007C1B30" w:rsidP="002E5918" w:rsidR="007C1B30">
            <w:r>
              <w:t>See the simple type definition for a description of each border style.</w:t>
            </w:r>
          </w:p>
          <w:p w:rsidRDefault="007C1B30" w:rsidP="002E5918" w:rsidR="007C1B30"/>
          <w:p w:rsidRDefault="007C1B30" w:rsidP="002E5918" w:rsidR="007C1B30">
            <w:r>
              <w:t>[</w:t>
            </w:r>
            <w:r>
              <w:t>Example</w:t>
            </w:r>
            <w:r>
              <w:t>: Consider a left border resulting in the following WordprocessingML:</w:t>
            </w:r>
          </w:p>
          <w:p w:rsidRDefault="007C1B30" w:rsidP="002E5918" w:rsidR="007C1B30"/>
          <w:p w:rsidRDefault="007C1B30" w:rsidP="002E5918" w:rsidR="007C1B30">
            <w:pPr>
              <w:pStyle w:val="c"/>
            </w:pPr>
            <w:r>
              <w:t>&lt;wd:borderleft wd:type="single" …/&gt;</w:t>
            </w:r>
          </w:p>
          <w:p w:rsidRDefault="007C1B30" w:rsidP="002E5918" w:rsidR="007C1B30"/>
          <w:p w:rsidRDefault="007C1B30" w:rsidP="002E5918" w:rsidR="007C1B30">
            <w:r>
              <w:t xml:space="preserve">This border's </w:t>
            </w:r>
            <w:r>
              <w:t>type</w:t>
            </w:r>
            <w:r>
              <w:t xml:space="preserve"> is </w:t>
            </w:r>
            <w:r>
              <w:t>single</w:t>
            </w:r>
            <w:r>
              <w:t xml:space="preserve">, indicating that the border style is a single line. </w:t>
            </w:r>
            <w:r>
              <w:t>end example</w:t>
            </w:r>
            <w:r>
              <w:t>]</w:t>
            </w:r>
          </w:p>
          <w:p w:rsidRDefault="007C1B30" w:rsidP="002E5918" w:rsidR="007C1B30"/>
          <w:p w:rsidRDefault="007C1B30" w:rsidP="002E5918" w:rsidR="007C1B30">
            <w:r>
              <w:t xml:space="preserve">The possible values for this attribute are defined by the </w:t>
            </w:r>
            <w:r>
              <w:t/>
            </w:r>
            <w:hyperlink r:id="rId21">
              <w:r>
                <w:rPr>
                  <w:rStyle w:val="Hyperlink"/>
                </w:rPr>
                <w:t>ST_BorderType</w:t>
              </w:r>
            </w:hyperlink>
            <w:r>
              <w:t/>
            </w:r>
            <w:r>
              <w:t xml:space="preserve"> simple type (§</w:t>
            </w:r>
            <w:fldSimple w:instr="REF book6ab51f8f-78da-4beb-9fd7-7d1731dccf0e \r \h">
              <w:r>
                <w:t>6.3.3.2</w:t>
              </w:r>
            </w:fldSimple>
            <w:r>
              <w:t>).</w:t>
            </w:r>
          </w:p>
        </w:tc>
      </w:tr>
      <w:tr w:rsidTr="002E5918" w:rsidR="007C1B30">
        <w:tc>
          <w:tcPr>
            <w:tcW w:type="pct" w:w="1000"/>
          </w:tcPr>
          <w:p w:rsidRDefault="007C1B30" w:rsidP="002E5918" w:rsidR="007C1B30">
            <w:r>
              <w:t>width</w:t>
            </w:r>
            <w:r>
              <w:t xml:space="preserve"> (Border Width)</w:t>
            </w:r>
          </w:p>
        </w:tc>
        <w:tc>
          <w:tcPr>
            <w:tcW w:type="pct" w:w="4000"/>
          </w:tcPr>
          <w:p w:rsidRDefault="007C1B30" w:rsidP="002E5918" w:rsidR="007C1B30">
            <w:r>
              <w:t xml:space="preserve"> Specifies the width of the current border.</w:t>
            </w:r>
          </w:p>
          <w:p w:rsidRDefault="007C1B30" w:rsidP="002E5918" w:rsidR="007C1B30"/>
          <w:p w:rsidRDefault="007C1B30" w:rsidP="002E5918" w:rsidR="007C1B30">
            <w:r>
              <w:t>The width of this border is specified in measurements of eighths of a point, with a minimum value of two (one-fourth of a point) and a maximum value of 96 (twelve points). Any values outside this range may be reassigned to a more appropriate value.</w:t>
            </w:r>
          </w:p>
          <w:p w:rsidRDefault="007C1B30" w:rsidP="002E5918" w:rsidR="007C1B30"/>
          <w:p w:rsidRDefault="007C1B30" w:rsidP="002E5918" w:rsidR="007C1B30">
            <w:r>
              <w:t>[</w:t>
            </w:r>
            <w:r>
              <w:t>Example</w:t>
            </w:r>
            <w:r>
              <w:t xml:space="preserve">: Consider a document with a three point wide dashed </w:t>
            </w:r>
            <w:hyperlink r:id="rId13">
              <w:r>
                <w:rPr>
                  <w:rStyle w:val="Hyperlink"/>
                </w:rPr>
                <w:t>line</w:t>
              </w:r>
            </w:hyperlink>
            <w:r>
              <w:t xml:space="preserve"> border on all sides, resulting in the following WordprocessingML markup:</w:t>
            </w:r>
          </w:p>
          <w:p w:rsidRDefault="007C1B30" w:rsidP="002E5918" w:rsidR="007C1B30"/>
          <w:p w:rsidRDefault="007C1B30" w:rsidP="002E5918" w:rsidR="007C1B30">
            <w:pPr>
              <w:pStyle w:val="c"/>
            </w:pPr>
            <w:r>
              <w:t>&lt;wd:bordertop wd:type="dashed" wd:width="24" …/&gt;</w:t>
            </w:r>
          </w:p>
          <w:p w:rsidRDefault="007C1B30" w:rsidP="002E5918" w:rsidR="007C1B30">
            <w:pPr>
              <w:pStyle w:val="c"/>
            </w:pPr>
            <w:r>
              <w:t>&lt;wd:borderleft wd:type="dashed" wd:width="24" …/&gt;</w:t>
            </w:r>
          </w:p>
          <w:p w:rsidRDefault="007C1B30" w:rsidP="002E5918" w:rsidR="007C1B30">
            <w:pPr>
              <w:pStyle w:val="c"/>
            </w:pPr>
            <w:r>
              <w:t>&lt;wd:borderbottom wd:type="dashed" wd:width="24" …/&gt;</w:t>
            </w:r>
          </w:p>
          <w:p w:rsidRDefault="007C1B30" w:rsidP="002E5918" w:rsidR="007C1B30">
            <w:pPr>
              <w:pStyle w:val="c"/>
            </w:pPr>
            <w:r>
              <w:t>&lt;wd:borderright wd:type="dashed" wd:width="24" …/&gt;</w:t>
            </w:r>
          </w:p>
          <w:p w:rsidRDefault="007C1B30" w:rsidP="002E5918" w:rsidR="007C1B30"/>
          <w:p w:rsidRDefault="007C1B30" w:rsidP="002E5918" w:rsidR="007C1B30">
            <w:r>
              <w:t xml:space="preserve">The </w:t>
            </w:r>
            <w:r>
              <w:t>width</w:t>
            </w:r>
            <w:r>
              <w:t xml:space="preserve"> attribute specifies the size in eighths of a point (24 eighths of a point = 3 points). </w:t>
            </w:r>
            <w:r>
              <w:t>end example</w:t>
            </w:r>
            <w:r>
              <w:t>]</w:t>
            </w:r>
          </w:p>
          <w:p w:rsidRDefault="007C1B30" w:rsidP="002E5918" w:rsidR="007C1B30"/>
          <w:p w:rsidRDefault="007C1B30" w:rsidP="002E5918" w:rsidR="007C1B30">
            <w:r>
              <w:t xml:space="preserve">The possible values for this attribute are defined by the XML Schema </w:t>
            </w:r>
            <w:r>
              <w:t>positiveInteger</w:t>
            </w:r>
            <w:r>
              <w:t xml:space="preserve"> datatype.</w:t>
            </w:r>
          </w:p>
        </w:tc>
      </w:tr>
    </w:tbl>
    <w:p w:rsidRDefault="007C1B30" w:rsidP="007C1B30" w:rsidR="007C1B30">
      <w:pPr>
        <w:pStyle w:val="KeepWithNext"/>
      </w:pPr>
      <w:r>
        <w:t>The following XML Schema fragment defines the contents of this element:</w:t>
      </w:r>
    </w:p>
    <w:p w:rsidRDefault="007C1B30" w:rsidP="007C1B30" w:rsidR="007C1B30">
      <w:pPr>
        <w:pStyle w:val="SchemaFragment"/>
        <w:tabs>
          <w:tab w:pos="0" w:val="left"/>
        </w:tabs>
        <w:ind w:hanging="180" w:left="180"/>
      </w:pPr>
      <w:r>
        <w:t>&lt;complexType name="CT_Border"&gt;</w:t>
      </w:r>
    </w:p>
    <w:p w:rsidRDefault="007C1B30" w:rsidP="007C1B30" w:rsidR="007C1B30">
      <w:pPr>
        <w:pStyle w:val="SchemaFragment"/>
        <w:tabs>
          <w:tab w:pos="360" w:val="left"/>
        </w:tabs>
        <w:ind w:hanging="540" w:left="540"/>
      </w:pPr>
      <w:r>
        <w:tab/>
      </w:r>
      <w:r>
        <w:t>&lt;attribute name="type" type="</w:t>
      </w:r>
      <w:hyperlink r:id="rId21">
        <w:r>
          <w:rPr>
            <w:rStyle w:val="Hyperlink"/>
          </w:rPr>
          <w:t>ST_BorderType</w:t>
        </w:r>
      </w:hyperlink>
      <w:r>
        <w:t>" use="optional"/&gt;</w:t>
      </w:r>
    </w:p>
    <w:p w:rsidRDefault="007C1B30" w:rsidP="007C1B30" w:rsidR="007C1B30">
      <w:pPr>
        <w:pStyle w:val="SchemaFragment"/>
        <w:tabs>
          <w:tab w:pos="360" w:val="left"/>
        </w:tabs>
        <w:ind w:hanging="540" w:left="540"/>
      </w:pPr>
      <w:r>
        <w:tab/>
      </w:r>
      <w:r>
        <w:t>&lt;attribute name="width" type="xsd:positiveInteger" use="optional"/&gt;</w:t>
      </w:r>
    </w:p>
    <w:p w:rsidRDefault="007C1B30" w:rsidP="007C1B30" w:rsidR="007C1B30">
      <w:pPr>
        <w:pStyle w:val="SchemaFragment"/>
        <w:tabs>
          <w:tab w:pos="360" w:val="left"/>
        </w:tabs>
        <w:ind w:hanging="540" w:left="540"/>
      </w:pPr>
      <w:r>
        <w:tab/>
      </w:r>
      <w:r>
        <w:t>&lt;attribute name="</w:t>
      </w:r>
      <w:hyperlink r:id="rId19">
        <w:r>
          <w:rPr>
            <w:rStyle w:val="Hyperlink"/>
          </w:rPr>
          <w:t>shadow</w:t>
        </w:r>
      </w:hyperlink>
      <w:r>
        <w:t>" type="</w:t>
      </w:r>
      <w:hyperlink r:id="rId20">
        <w:r>
          <w:rPr>
            <w:rStyle w:val="Hyperlink"/>
          </w:rPr>
          <w:t>ST_BorderShadow</w:t>
        </w:r>
      </w:hyperlink>
      <w:r>
        <w:t>" use="optional"/&gt;</w:t>
      </w:r>
    </w:p>
    <w:p w:rsidRDefault="007C1B30" w:rsidP="007C1B30" w:rsidR="007C1B30">
      <w:pPr>
        <w:pStyle w:val="SchemaFragmentLast"/>
        <w:tabs>
          <w:tab w:pos="0" w:val="left"/>
        </w:tabs>
        <w:ind w:hanging="180" w:left="180"/>
      </w:pPr>
      <w:r>
        <w:t>&lt;/complexType&gt;</w:t>
      </w:r>
    </w:p>
    <w:sectPr w:rsidSect="007C1B30" w:rsidR="007C1B30">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C1B30" w:rsidR="0040178F">
    <w:pPr>
      <w:pStyle w:val="Header"/>
    </w:pPr>
    <w:fldSimple w:instr=" STYLEREF  &quot;Heading 1,h1,Level 1 Topic Heading&quot;  \* MERGEFORMAT ">
      <w:r>
        <w:rPr>
          <w:noProof/>
        </w:rPr>
        <w:t>VML Reference Material</w:t>
      </w:r>
    </w:fldSimple>
    <w:r>
      <w:t xml:space="preserve"> - </w:t>
    </w:r>
    <w:fldSimple w:instr=" STYLEREF  &quot;Heading 2,h2,Level 2 Topic Heading,H2&quot;  \* MERGEFORMAT ">
      <w:r>
        <w:rPr>
          <w:noProof/>
        </w:rPr>
        <w:t>VML</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9"/>
    </w:lvlOverride>
  </w:num>
  <w:num w:numId="26">
    <w:abstractNumId w:val="4"/>
    <w:lvlOverride w:ilvl="0">
      <w:startOverride w:val="25"/>
    </w:lvlOverride>
  </w:num>
  <w:num w:numId="27">
    <w:abstractNumId w:val="4"/>
    <w:lvlOverride w:ilvl="0">
      <w:startOverride w:val="50"/>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C1B30"/>
    <w:rsid w:val="005A00EC"/>
    <w:rsid w:val="007C1B30"/>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C1B30"/>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C1B30"/>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C1B30"/>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C1B30"/>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C1B30"/>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C1B30"/>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C1B30"/>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C1B30"/>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C1B30"/>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C1B30"/>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C1B30"/>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C1B30"/>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C1B30"/>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C1B30"/>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C1B30"/>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C1B30"/>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C1B30"/>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C1B30"/>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C1B30"/>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C1B30"/>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C1B30"/>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C1B30"/>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C1B30"/>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C1B30"/>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C1B30"/>
    <w:pPr>
      <w:numPr>
        <w:numId w:val="3"/>
      </w:numPr>
    </w:pPr>
  </w:style>
  <w:style w:customStyle="true" w:styleId="UnnumberedHeading" w:type="paragraph">
    <w:name w:val="Unnumbered Heading"/>
    <w:basedOn w:val="Heading1"/>
    <w:next w:val="Normal"/>
    <w:rsid w:val="007C1B30"/>
    <w:pPr>
      <w:numPr>
        <w:numId w:val="0"/>
      </w:numPr>
    </w:pPr>
  </w:style>
  <w:style w:customStyle="true" w:styleId="Term" w:type="character">
    <w:name w:val="Term"/>
    <w:basedOn w:val="DefaultParagraphFont"/>
    <w:qFormat/>
    <w:rsid w:val="007C1B30"/>
    <w:rPr>
      <w:i/>
    </w:rPr>
  </w:style>
  <w:style w:styleId="ListBullet" w:type="paragraph">
    <w:name w:val="List Bullet"/>
    <w:basedOn w:val="Normal"/>
    <w:uiPriority w:val="99"/>
    <w:qFormat/>
    <w:rsid w:val="007C1B30"/>
    <w:pPr>
      <w:numPr>
        <w:numId w:val="1"/>
      </w:numPr>
      <w:contextualSpacing/>
    </w:pPr>
  </w:style>
  <w:style w:customStyle="true" w:styleId="Reference" w:type="character">
    <w:name w:val="Reference"/>
    <w:basedOn w:val="DefaultParagraphFont"/>
    <w:qFormat/>
    <w:rsid w:val="007C1B30"/>
    <w:rPr>
      <w:i/>
    </w:rPr>
  </w:style>
  <w:style w:customStyle="true" w:styleId="Definition" w:type="character">
    <w:name w:val="Definition"/>
    <w:basedOn w:val="DefaultParagraphFont"/>
    <w:rsid w:val="007C1B30"/>
    <w:rPr>
      <w:b/>
    </w:rPr>
  </w:style>
  <w:style w:styleId="Emphasis" w:type="character">
    <w:name w:val="Emphasis"/>
    <w:aliases w:val="Emphasis slanted"/>
    <w:basedOn w:val="DefaultParagraphFont"/>
    <w:rsid w:val="007C1B30"/>
    <w:rPr>
      <w:i/>
    </w:rPr>
  </w:style>
  <w:style w:customStyle="true" w:styleId="Non-normativeBracket" w:type="character">
    <w:name w:val="Non-normative Bracket"/>
    <w:aliases w:val="Example start/end"/>
    <w:basedOn w:val="DefaultParagraphFont"/>
    <w:qFormat/>
    <w:rsid w:val="007C1B30"/>
    <w:rPr>
      <w:i/>
      <w:noProof/>
      <w:lang w:val="en-US"/>
    </w:rPr>
  </w:style>
  <w:style w:customStyle="true" w:styleId="Element" w:type="character">
    <w:name w:val="Element"/>
    <w:basedOn w:val="DefaultParagraphFont"/>
    <w:qFormat/>
    <w:rsid w:val="007C1B30"/>
    <w:rPr>
      <w:rFonts w:hAnsiTheme="majorHAnsi" w:asciiTheme="majorHAnsi"/>
      <w:noProof/>
    </w:rPr>
  </w:style>
  <w:style w:customStyle="true" w:styleId="Attribute" w:type="character">
    <w:name w:val="Attribute"/>
    <w:basedOn w:val="DefaultParagraphFont"/>
    <w:qFormat/>
    <w:rsid w:val="007C1B30"/>
    <w:rPr>
      <w:rFonts w:hAnsiTheme="majorHAnsi" w:asciiTheme="majorHAnsi"/>
      <w:noProof/>
    </w:rPr>
  </w:style>
  <w:style w:customStyle="true" w:styleId="Codefragment" w:type="character">
    <w:name w:val="Code fragment"/>
    <w:basedOn w:val="DefaultParagraphFont"/>
    <w:qFormat/>
    <w:rsid w:val="007C1B30"/>
    <w:rPr>
      <w:rFonts w:hAnsi="Consolas" w:ascii="Consolas"/>
      <w:noProof/>
    </w:rPr>
  </w:style>
  <w:style w:customStyle="true" w:styleId="Type" w:type="character">
    <w:name w:val="Type"/>
    <w:aliases w:val="XSD Base Type"/>
    <w:basedOn w:val="DefaultParagraphFont"/>
    <w:uiPriority w:val="99"/>
    <w:qFormat/>
    <w:rsid w:val="007C1B30"/>
    <w:rPr>
      <w:rFonts w:hAnsiTheme="majorHAnsi" w:asciiTheme="majorHAnsi"/>
      <w:noProof/>
    </w:rPr>
  </w:style>
  <w:style w:customStyle="true" w:styleId="InformativeNotice" w:type="character">
    <w:name w:val="Informative Notice"/>
    <w:basedOn w:val="DefaultParagraphFont"/>
    <w:uiPriority w:val="99"/>
    <w:rsid w:val="007C1B30"/>
    <w:rPr>
      <w:b/>
    </w:rPr>
  </w:style>
  <w:style w:styleId="ListNumber" w:type="paragraph">
    <w:name w:val="List Number"/>
    <w:basedOn w:val="Normal"/>
    <w:unhideWhenUsed/>
    <w:qFormat/>
    <w:rsid w:val="007C1B30"/>
    <w:pPr>
      <w:numPr>
        <w:numId w:val="2"/>
      </w:numPr>
      <w:contextualSpacing/>
    </w:pPr>
  </w:style>
  <w:style w:customStyle="true" w:styleId="RelationshipType" w:type="character">
    <w:name w:val="Relationship Type"/>
    <w:basedOn w:val="DefaultParagraphFont"/>
    <w:qFormat/>
    <w:rsid w:val="007C1B30"/>
    <w:rPr>
      <w:rFonts w:hAnsiTheme="majorHAnsi" w:asciiTheme="majorHAnsi"/>
    </w:rPr>
  </w:style>
  <w:style w:customStyle="true" w:styleId="EcmaAnnexNumbering" w:type="numbering">
    <w:name w:val="Ecma Annex Numbering"/>
    <w:rsid w:val="007C1B30"/>
    <w:pPr>
      <w:numPr>
        <w:numId w:val="7"/>
      </w:numPr>
    </w:pPr>
  </w:style>
  <w:style w:customStyle="true" w:styleId="c" w:type="paragraph">
    <w:name w:val="c"/>
    <w:aliases w:val="Code,C"/>
    <w:basedOn w:val="Normal"/>
    <w:next w:val="Normal"/>
    <w:qFormat/>
    <w:rsid w:val="007C1B30"/>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C1B30"/>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C1B30"/>
    <w:rPr>
      <w:color w:val="auto"/>
      <w:bdr w:space="0" w:sz="0" w:color="auto" w:val="none"/>
      <w:shd w:fill="FFCCCC" w:color="auto" w:val="clear"/>
    </w:rPr>
  </w:style>
  <w:style w:customStyle="true" w:styleId="EcmaDocumentNumber" w:type="paragraph">
    <w:name w:val="Ecma Document Number"/>
    <w:basedOn w:val="CenteredHeading"/>
    <w:rsid w:val="007C1B30"/>
    <w:pPr>
      <w:jc w:val="right"/>
    </w:pPr>
    <w:rPr>
      <w:b w:val="false"/>
    </w:rPr>
  </w:style>
  <w:style w:styleId="TableGrid" w:type="table">
    <w:name w:val="Table Grid"/>
    <w:rsid w:val="007C1B30"/>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C1B30"/>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C1B30"/>
    <w:rPr>
      <w:sz w:val="16"/>
    </w:rPr>
  </w:style>
  <w:style w:styleId="PlaceholderText" w:type="character">
    <w:name w:val="Placeholder Text"/>
    <w:basedOn w:val="DefaultParagraphFont"/>
    <w:uiPriority w:val="99"/>
    <w:semiHidden/>
    <w:rsid w:val="007C1B30"/>
    <w:rPr>
      <w:color w:val="808080"/>
    </w:rPr>
  </w:style>
  <w:style w:styleId="BalloonText" w:type="paragraph">
    <w:name w:val="Balloon Text"/>
    <w:basedOn w:val="Normal"/>
    <w:link w:val="BalloonTextChar"/>
    <w:uiPriority w:val="99"/>
    <w:semiHidden/>
    <w:unhideWhenUsed/>
    <w:rsid w:val="007C1B30"/>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C1B30"/>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C1B30"/>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C1B30"/>
    <w:rPr>
      <w:rFonts w:cs="Tahoma" w:eastAsia="Times New Roman" w:hAnsi="Tahoma" w:ascii="Tahoma"/>
      <w:sz w:val="16"/>
      <w:szCs w:val="16"/>
      <w:lang w:eastAsia="en-CA" w:val="en-CA"/>
    </w:rPr>
  </w:style>
  <w:style w:customStyle="true" w:styleId="Attributevalue" w:type="character">
    <w:name w:val="Attribute value"/>
    <w:basedOn w:val="Codefragment"/>
    <w:qFormat/>
    <w:rsid w:val="007C1B30"/>
    <w:rPr>
      <w:rFonts w:hAnsi="Consolas" w:ascii="Consolas"/>
      <w:noProof/>
      <w:sz w:val="20"/>
    </w:rPr>
  </w:style>
  <w:style w:styleId="Header" w:type="paragraph">
    <w:name w:val="header"/>
    <w:aliases w:val="Page Header,h"/>
    <w:basedOn w:val="Normal"/>
    <w:link w:val="HeaderChar"/>
    <w:unhideWhenUsed/>
    <w:rsid w:val="007C1B30"/>
    <w:pPr>
      <w:spacing w:lineRule="auto" w:line="240" w:after="0"/>
      <w:jc w:val="right"/>
    </w:pPr>
  </w:style>
  <w:style w:customStyle="true" w:styleId="HeaderChar" w:type="character">
    <w:name w:val="Header Char"/>
    <w:aliases w:val="Page Header Char,h Char"/>
    <w:basedOn w:val="DefaultParagraphFont"/>
    <w:link w:val="Header"/>
    <w:rsid w:val="007C1B30"/>
    <w:rPr>
      <w:rFonts w:cs="Times New Roman" w:eastAsia="Times New Roman"/>
      <w:lang w:eastAsia="en-CA" w:val="en-CA"/>
    </w:rPr>
  </w:style>
  <w:style w:styleId="Footer" w:type="paragraph">
    <w:name w:val="footer"/>
    <w:aliases w:val="Page Footer,f"/>
    <w:basedOn w:val="Normal"/>
    <w:link w:val="FooterChar"/>
    <w:unhideWhenUsed/>
    <w:rsid w:val="007C1B30"/>
    <w:pPr>
      <w:spacing w:lineRule="auto" w:line="240" w:after="0"/>
      <w:jc w:val="center"/>
    </w:pPr>
  </w:style>
  <w:style w:customStyle="true" w:styleId="FooterChar" w:type="character">
    <w:name w:val="Footer Char"/>
    <w:aliases w:val="Page Footer Char,f Char"/>
    <w:basedOn w:val="DefaultParagraphFont"/>
    <w:link w:val="Footer"/>
    <w:rsid w:val="007C1B30"/>
    <w:rPr>
      <w:rFonts w:cs="Times New Roman" w:eastAsia="Times New Roman"/>
      <w:lang w:eastAsia="en-CA" w:val="en-CA"/>
    </w:rPr>
  </w:style>
  <w:style w:customStyle="true" w:styleId="KeepWithNext" w:type="paragraph">
    <w:name w:val="KeepWithNext"/>
    <w:aliases w:val="XSD Fragment Leading Paragraph"/>
    <w:basedOn w:val="Normal"/>
    <w:next w:val="Normal"/>
    <w:rsid w:val="007C1B30"/>
    <w:pPr>
      <w:keepNext/>
      <w:spacing w:after="0" w:before="240"/>
    </w:pPr>
  </w:style>
  <w:style w:customStyle="true" w:styleId="SchemaFragmentLast" w:type="paragraph">
    <w:name w:val="Schema Fragment Last"/>
    <w:aliases w:val="Last Line in XML Schema Fragment"/>
    <w:basedOn w:val="SchemaFragment"/>
    <w:rsid w:val="007C1B30"/>
    <w:pPr>
      <w:keepNext w:val="false"/>
      <w:spacing w:after="200"/>
    </w:pPr>
  </w:style>
  <w:style w:styleId="TOC2" w:type="paragraph">
    <w:name w:val="toc 2"/>
    <w:aliases w:val="toc2"/>
    <w:basedOn w:val="Normal"/>
    <w:next w:val="Normal"/>
    <w:autoRedefine/>
    <w:uiPriority w:val="39"/>
    <w:qFormat/>
    <w:rsid w:val="007C1B30"/>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C1B30"/>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C1B30"/>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C1B30"/>
    <w:rPr>
      <w:rFonts w:cs="Times New Roman" w:eastAsia="Times New Roman"/>
      <w:lang w:eastAsia="en-CA" w:val="en-CA"/>
    </w:rPr>
  </w:style>
  <w:style w:styleId="TOC4" w:type="paragraph">
    <w:name w:val="toc 4"/>
    <w:aliases w:val="toc4"/>
    <w:basedOn w:val="Normal"/>
    <w:next w:val="Normal"/>
    <w:autoRedefine/>
    <w:uiPriority w:val="39"/>
    <w:qFormat/>
    <w:rsid w:val="007C1B30"/>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C1B30"/>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C1B30"/>
    <w:pPr>
      <w:spacing w:after="100"/>
      <w:ind w:left="1100"/>
    </w:pPr>
  </w:style>
  <w:style w:styleId="TOC7" w:type="paragraph">
    <w:name w:val="toc 7"/>
    <w:basedOn w:val="Normal"/>
    <w:next w:val="Normal"/>
    <w:autoRedefine/>
    <w:uiPriority w:val="39"/>
    <w:unhideWhenUsed/>
    <w:rsid w:val="007C1B30"/>
    <w:pPr>
      <w:spacing w:after="100"/>
      <w:ind w:left="1320"/>
    </w:pPr>
  </w:style>
  <w:style w:styleId="TOC8" w:type="paragraph">
    <w:name w:val="toc 8"/>
    <w:basedOn w:val="Normal"/>
    <w:next w:val="Normal"/>
    <w:autoRedefine/>
    <w:uiPriority w:val="39"/>
    <w:unhideWhenUsed/>
    <w:rsid w:val="007C1B30"/>
    <w:pPr>
      <w:spacing w:after="100"/>
      <w:ind w:left="1540"/>
    </w:pPr>
  </w:style>
  <w:style w:styleId="TOC9" w:type="paragraph">
    <w:name w:val="toc 9"/>
    <w:basedOn w:val="Normal"/>
    <w:next w:val="Normal"/>
    <w:autoRedefine/>
    <w:uiPriority w:val="39"/>
    <w:unhideWhenUsed/>
    <w:rsid w:val="007C1B30"/>
    <w:pPr>
      <w:spacing w:after="100"/>
      <w:ind w:left="1760"/>
    </w:pPr>
  </w:style>
  <w:style w:styleId="CommentReference" w:type="character">
    <w:name w:val="annotation reference"/>
    <w:basedOn w:val="DefaultParagraphFont"/>
    <w:uiPriority w:val="99"/>
    <w:semiHidden/>
    <w:unhideWhenUsed/>
    <w:rsid w:val="007C1B30"/>
    <w:rPr>
      <w:sz w:val="16"/>
      <w:szCs w:val="16"/>
    </w:rPr>
  </w:style>
  <w:style w:styleId="CommentText" w:type="paragraph">
    <w:name w:val="annotation text"/>
    <w:basedOn w:val="Normal"/>
    <w:link w:val="CommentTextChar"/>
    <w:uiPriority w:val="99"/>
    <w:semiHidden/>
    <w:unhideWhenUsed/>
    <w:rsid w:val="007C1B30"/>
    <w:pPr>
      <w:spacing w:lineRule="auto" w:line="240"/>
    </w:pPr>
    <w:rPr>
      <w:sz w:val="20"/>
      <w:szCs w:val="20"/>
    </w:rPr>
  </w:style>
  <w:style w:customStyle="true" w:styleId="CommentTextChar" w:type="character">
    <w:name w:val="Comment Text Char"/>
    <w:basedOn w:val="DefaultParagraphFont"/>
    <w:link w:val="CommentText"/>
    <w:uiPriority w:val="99"/>
    <w:semiHidden/>
    <w:rsid w:val="007C1B30"/>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C1B30"/>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C1B30"/>
    <w:rPr>
      <w:b/>
      <w:bCs/>
    </w:rPr>
  </w:style>
  <w:style w:customStyle="true" w:styleId="CommentSubjectChar" w:type="character">
    <w:name w:val="Comment Subject Char"/>
    <w:basedOn w:val="CommentTextChar"/>
    <w:link w:val="CommentSubject"/>
    <w:uiPriority w:val="99"/>
    <w:semiHidden/>
    <w:rsid w:val="007C1B30"/>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C1B30"/>
    <w:pPr>
      <w:spacing w:lineRule="auto" w:line="240" w:after="0"/>
      <w:ind w:hanging="220" w:left="440"/>
    </w:pPr>
  </w:style>
  <w:style w:styleId="Index4" w:type="paragraph">
    <w:name w:val="index 4"/>
    <w:basedOn w:val="Normal"/>
    <w:next w:val="Normal"/>
    <w:autoRedefine/>
    <w:uiPriority w:val="99"/>
    <w:semiHidden/>
    <w:unhideWhenUsed/>
    <w:rsid w:val="007C1B30"/>
    <w:pPr>
      <w:spacing w:lineRule="auto" w:line="240" w:after="0"/>
      <w:ind w:hanging="220" w:left="880"/>
    </w:pPr>
  </w:style>
  <w:style w:styleId="Index3" w:type="paragraph">
    <w:name w:val="index 3"/>
    <w:aliases w:val="idx3"/>
    <w:basedOn w:val="Normal"/>
    <w:next w:val="Normal"/>
    <w:autoRedefine/>
    <w:uiPriority w:val="99"/>
    <w:semiHidden/>
    <w:unhideWhenUsed/>
    <w:rsid w:val="007C1B30"/>
    <w:pPr>
      <w:spacing w:lineRule="auto" w:line="240" w:after="0"/>
      <w:ind w:hanging="220" w:left="660"/>
    </w:pPr>
  </w:style>
  <w:style w:styleId="FootnoteText" w:type="paragraph">
    <w:name w:val="footnote text"/>
    <w:basedOn w:val="Normal"/>
    <w:link w:val="FootnoteTextChar"/>
    <w:uiPriority w:val="99"/>
    <w:semiHidden/>
    <w:unhideWhenUsed/>
    <w:rsid w:val="007C1B30"/>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C1B30"/>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C1B30"/>
    <w:rPr>
      <w:vertAlign w:val="superscript"/>
    </w:rPr>
  </w:style>
  <w:style w:styleId="IndexHeading" w:type="paragraph">
    <w:name w:val="index heading"/>
    <w:basedOn w:val="Normal"/>
    <w:next w:val="Index1"/>
    <w:uiPriority w:val="99"/>
    <w:semiHidden/>
    <w:unhideWhenUsed/>
    <w:rsid w:val="007C1B30"/>
    <w:rPr>
      <w:rFonts w:hAnsi="Arial" w:ascii="Arial"/>
      <w:b/>
      <w:bCs/>
    </w:rPr>
  </w:style>
  <w:style w:styleId="Caption" w:type="paragraph">
    <w:name w:val="caption"/>
    <w:basedOn w:val="Normal"/>
    <w:next w:val="Normal"/>
    <w:uiPriority w:val="99"/>
    <w:semiHidden/>
    <w:unhideWhenUsed/>
    <w:rsid w:val="007C1B30"/>
    <w:pPr>
      <w:spacing w:lineRule="auto" w:line="240"/>
    </w:pPr>
    <w:rPr>
      <w:b/>
      <w:bCs/>
      <w:color w:val="666666"/>
      <w:sz w:val="18"/>
      <w:szCs w:val="18"/>
    </w:rPr>
  </w:style>
  <w:style w:styleId="List" w:type="paragraph">
    <w:name w:val="List"/>
    <w:basedOn w:val="Normal"/>
    <w:uiPriority w:val="99"/>
    <w:semiHidden/>
    <w:unhideWhenUsed/>
    <w:rsid w:val="007C1B30"/>
    <w:pPr>
      <w:ind w:hanging="360" w:left="360"/>
      <w:contextualSpacing/>
    </w:pPr>
  </w:style>
  <w:style w:styleId="ListBullet2" w:type="paragraph">
    <w:name w:val="List Bullet 2"/>
    <w:aliases w:val="lb2"/>
    <w:basedOn w:val="Normal"/>
    <w:unhideWhenUsed/>
    <w:rsid w:val="007C1B30"/>
    <w:pPr>
      <w:numPr>
        <w:numId w:val="8"/>
      </w:numPr>
      <w:ind w:left="1080"/>
      <w:contextualSpacing/>
    </w:pPr>
  </w:style>
  <w:style w:styleId="ListBullet3" w:type="paragraph">
    <w:name w:val="List Bullet 3"/>
    <w:basedOn w:val="Normal"/>
    <w:semiHidden/>
    <w:unhideWhenUsed/>
    <w:rsid w:val="007C1B30"/>
    <w:pPr>
      <w:numPr>
        <w:numId w:val="4"/>
      </w:numPr>
      <w:ind w:left="1440"/>
      <w:contextualSpacing/>
    </w:pPr>
  </w:style>
  <w:style w:styleId="Strong" w:type="character">
    <w:name w:val="Strong"/>
    <w:basedOn w:val="DefaultParagraphFont"/>
    <w:uiPriority w:val="22"/>
    <w:qFormat/>
    <w:rsid w:val="007C1B30"/>
    <w:rPr>
      <w:b/>
      <w:bCs/>
    </w:rPr>
  </w:style>
  <w:style w:styleId="ListBullet4" w:type="paragraph">
    <w:name w:val="List Bullet 4"/>
    <w:basedOn w:val="Normal"/>
    <w:uiPriority w:val="99"/>
    <w:semiHidden/>
    <w:unhideWhenUsed/>
    <w:rsid w:val="007C1B30"/>
    <w:pPr>
      <w:numPr>
        <w:numId w:val="5"/>
      </w:numPr>
      <w:ind w:left="1800"/>
      <w:contextualSpacing/>
    </w:pPr>
  </w:style>
  <w:style w:styleId="EndnoteText" w:type="paragraph">
    <w:name w:val="endnote text"/>
    <w:basedOn w:val="Normal"/>
    <w:link w:val="EndnoteTextChar"/>
    <w:uiPriority w:val="99"/>
    <w:semiHidden/>
    <w:unhideWhenUsed/>
    <w:rsid w:val="007C1B30"/>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C1B30"/>
    <w:rPr>
      <w:rFonts w:cs="Times New Roman" w:eastAsia="Times New Roman"/>
      <w:sz w:val="20"/>
      <w:szCs w:val="20"/>
      <w:lang w:eastAsia="en-CA" w:val="en-CA"/>
    </w:rPr>
  </w:style>
  <w:style w:styleId="Hyperlink" w:type="character">
    <w:name w:val="Hyperlink"/>
    <w:basedOn w:val="DefaultParagraphFont"/>
    <w:uiPriority w:val="99"/>
    <w:unhideWhenUsed/>
    <w:rsid w:val="007C1B30"/>
    <w:rPr>
      <w:color w:val="5F5F5F"/>
      <w:u w:val="single"/>
    </w:rPr>
  </w:style>
  <w:style w:styleId="Index5" w:type="paragraph">
    <w:name w:val="index 5"/>
    <w:basedOn w:val="Normal"/>
    <w:next w:val="Normal"/>
    <w:autoRedefine/>
    <w:uiPriority w:val="99"/>
    <w:semiHidden/>
    <w:unhideWhenUsed/>
    <w:rsid w:val="007C1B30"/>
    <w:pPr>
      <w:spacing w:lineRule="auto" w:line="240" w:after="0"/>
      <w:ind w:hanging="220" w:left="1100"/>
    </w:pPr>
  </w:style>
  <w:style w:styleId="Index6" w:type="paragraph">
    <w:name w:val="index 6"/>
    <w:basedOn w:val="Normal"/>
    <w:next w:val="Normal"/>
    <w:autoRedefine/>
    <w:uiPriority w:val="99"/>
    <w:semiHidden/>
    <w:unhideWhenUsed/>
    <w:rsid w:val="007C1B30"/>
    <w:pPr>
      <w:spacing w:lineRule="auto" w:line="240" w:after="0"/>
      <w:ind w:hanging="220" w:left="1320"/>
    </w:pPr>
  </w:style>
  <w:style w:styleId="Index7" w:type="paragraph">
    <w:name w:val="index 7"/>
    <w:basedOn w:val="Normal"/>
    <w:next w:val="Normal"/>
    <w:autoRedefine/>
    <w:uiPriority w:val="99"/>
    <w:semiHidden/>
    <w:unhideWhenUsed/>
    <w:rsid w:val="007C1B30"/>
    <w:pPr>
      <w:spacing w:lineRule="auto" w:line="240" w:after="0"/>
      <w:ind w:hanging="220" w:left="1540"/>
    </w:pPr>
  </w:style>
  <w:style w:styleId="Index8" w:type="paragraph">
    <w:name w:val="index 8"/>
    <w:basedOn w:val="Normal"/>
    <w:next w:val="Normal"/>
    <w:autoRedefine/>
    <w:uiPriority w:val="99"/>
    <w:semiHidden/>
    <w:unhideWhenUsed/>
    <w:rsid w:val="007C1B30"/>
    <w:pPr>
      <w:spacing w:lineRule="auto" w:line="240" w:after="0"/>
      <w:ind w:hanging="220" w:left="1760"/>
    </w:pPr>
  </w:style>
  <w:style w:styleId="Index9" w:type="paragraph">
    <w:name w:val="index 9"/>
    <w:basedOn w:val="Normal"/>
    <w:next w:val="Normal"/>
    <w:autoRedefine/>
    <w:uiPriority w:val="99"/>
    <w:semiHidden/>
    <w:unhideWhenUsed/>
    <w:rsid w:val="007C1B30"/>
    <w:pPr>
      <w:spacing w:lineRule="auto" w:line="240" w:after="0"/>
      <w:ind w:hanging="220" w:left="1980"/>
    </w:pPr>
  </w:style>
  <w:style w:styleId="MacroText" w:type="paragraph">
    <w:name w:val="macro"/>
    <w:link w:val="MacroTextChar"/>
    <w:uiPriority w:val="99"/>
    <w:semiHidden/>
    <w:unhideWhenUsed/>
    <w:rsid w:val="007C1B30"/>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C1B30"/>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C1B30"/>
    <w:pPr>
      <w:spacing w:after="0"/>
      <w:ind w:hanging="220" w:left="220"/>
    </w:pPr>
  </w:style>
  <w:style w:styleId="TableofFigures" w:type="paragraph">
    <w:name w:val="table of figures"/>
    <w:basedOn w:val="Normal"/>
    <w:next w:val="Normal"/>
    <w:uiPriority w:val="99"/>
    <w:semiHidden/>
    <w:unhideWhenUsed/>
    <w:rsid w:val="007C1B30"/>
    <w:pPr>
      <w:spacing w:after="0"/>
    </w:pPr>
  </w:style>
  <w:style w:styleId="TOAHeading" w:type="paragraph">
    <w:name w:val="toa heading"/>
    <w:basedOn w:val="Normal"/>
    <w:next w:val="Normal"/>
    <w:uiPriority w:val="99"/>
    <w:semiHidden/>
    <w:unhideWhenUsed/>
    <w:rsid w:val="007C1B30"/>
    <w:pPr>
      <w:spacing w:before="120"/>
    </w:pPr>
    <w:rPr>
      <w:rFonts w:hAnsi="Arial" w:ascii="Arial"/>
      <w:b/>
      <w:bCs/>
      <w:sz w:val="24"/>
      <w:szCs w:val="24"/>
    </w:rPr>
  </w:style>
  <w:style w:styleId="PageNumber" w:type="character">
    <w:name w:val="page number"/>
    <w:basedOn w:val="DefaultParagraphFont"/>
    <w:uiPriority w:val="99"/>
    <w:semiHidden/>
    <w:unhideWhenUsed/>
    <w:rsid w:val="007C1B30"/>
  </w:style>
  <w:style w:styleId="NormalWeb" w:type="paragraph">
    <w:name w:val="Normal (Web)"/>
    <w:basedOn w:val="Normal"/>
    <w:uiPriority w:val="99"/>
    <w:semiHidden/>
    <w:unhideWhenUsed/>
    <w:rsid w:val="007C1B30"/>
    <w:rPr>
      <w:sz w:val="24"/>
      <w:szCs w:val="24"/>
    </w:rPr>
  </w:style>
  <w:style w:styleId="Closing" w:type="paragraph">
    <w:name w:val="Closing"/>
    <w:basedOn w:val="Normal"/>
    <w:link w:val="ClosingChar"/>
    <w:uiPriority w:val="99"/>
    <w:semiHidden/>
    <w:unhideWhenUsed/>
    <w:rsid w:val="007C1B30"/>
    <w:pPr>
      <w:spacing w:lineRule="auto" w:line="240" w:after="0"/>
      <w:ind w:left="4320"/>
    </w:pPr>
  </w:style>
  <w:style w:customStyle="true" w:styleId="ClosingChar" w:type="character">
    <w:name w:val="Closing Char"/>
    <w:basedOn w:val="DefaultParagraphFont"/>
    <w:link w:val="Closing"/>
    <w:uiPriority w:val="99"/>
    <w:semiHidden/>
    <w:rsid w:val="007C1B30"/>
    <w:rPr>
      <w:rFonts w:cs="Times New Roman" w:eastAsia="Times New Roman"/>
      <w:lang w:eastAsia="en-CA" w:val="en-CA"/>
    </w:rPr>
  </w:style>
  <w:style w:styleId="Date" w:type="paragraph">
    <w:name w:val="Date"/>
    <w:basedOn w:val="Normal"/>
    <w:next w:val="Normal"/>
    <w:link w:val="DateChar"/>
    <w:uiPriority w:val="99"/>
    <w:semiHidden/>
    <w:unhideWhenUsed/>
    <w:rsid w:val="007C1B30"/>
  </w:style>
  <w:style w:customStyle="true" w:styleId="DateChar" w:type="character">
    <w:name w:val="Date Char"/>
    <w:basedOn w:val="DefaultParagraphFont"/>
    <w:link w:val="Date"/>
    <w:uiPriority w:val="99"/>
    <w:semiHidden/>
    <w:rsid w:val="007C1B30"/>
    <w:rPr>
      <w:rFonts w:cs="Times New Roman" w:eastAsia="Times New Roman"/>
      <w:lang w:eastAsia="en-CA" w:val="en-CA"/>
    </w:rPr>
  </w:style>
  <w:style w:styleId="E-mailSignature" w:type="paragraph">
    <w:name w:val="E-mail Signature"/>
    <w:basedOn w:val="Normal"/>
    <w:link w:val="E-mailSignatureChar"/>
    <w:uiPriority w:val="99"/>
    <w:semiHidden/>
    <w:unhideWhenUsed/>
    <w:rsid w:val="007C1B30"/>
    <w:pPr>
      <w:spacing w:lineRule="auto" w:line="240" w:after="0"/>
    </w:pPr>
  </w:style>
  <w:style w:customStyle="true" w:styleId="E-mailSignatureChar" w:type="character">
    <w:name w:val="E-mail Signature Char"/>
    <w:basedOn w:val="DefaultParagraphFont"/>
    <w:link w:val="E-mailSignature"/>
    <w:uiPriority w:val="99"/>
    <w:semiHidden/>
    <w:rsid w:val="007C1B30"/>
    <w:rPr>
      <w:rFonts w:cs="Times New Roman" w:eastAsia="Times New Roman"/>
      <w:lang w:eastAsia="en-CA" w:val="en-CA"/>
    </w:rPr>
  </w:style>
  <w:style w:styleId="EnvelopeAddress" w:type="paragraph">
    <w:name w:val="envelope address"/>
    <w:basedOn w:val="Normal"/>
    <w:uiPriority w:val="99"/>
    <w:semiHidden/>
    <w:unhideWhenUsed/>
    <w:rsid w:val="007C1B30"/>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C1B30"/>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C1B30"/>
    <w:pPr>
      <w:spacing w:lineRule="auto" w:line="240" w:after="0"/>
    </w:pPr>
    <w:rPr>
      <w:i/>
      <w:iCs/>
    </w:rPr>
  </w:style>
  <w:style w:customStyle="true" w:styleId="HTMLAddressChar" w:type="character">
    <w:name w:val="HTML Address Char"/>
    <w:basedOn w:val="DefaultParagraphFont"/>
    <w:link w:val="HTMLAddress"/>
    <w:uiPriority w:val="99"/>
    <w:semiHidden/>
    <w:rsid w:val="007C1B30"/>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C1B30"/>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C1B30"/>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C1B30"/>
    <w:pPr>
      <w:ind w:hanging="360" w:left="720"/>
      <w:contextualSpacing/>
    </w:pPr>
  </w:style>
  <w:style w:styleId="List3" w:type="paragraph">
    <w:name w:val="List 3"/>
    <w:basedOn w:val="Normal"/>
    <w:uiPriority w:val="99"/>
    <w:semiHidden/>
    <w:unhideWhenUsed/>
    <w:rsid w:val="007C1B30"/>
    <w:pPr>
      <w:ind w:hanging="360" w:left="1080"/>
      <w:contextualSpacing/>
    </w:pPr>
  </w:style>
  <w:style w:styleId="List4" w:type="paragraph">
    <w:name w:val="List 4"/>
    <w:basedOn w:val="Normal"/>
    <w:uiPriority w:val="99"/>
    <w:semiHidden/>
    <w:unhideWhenUsed/>
    <w:rsid w:val="007C1B30"/>
    <w:pPr>
      <w:ind w:hanging="360" w:left="1440"/>
      <w:contextualSpacing/>
    </w:pPr>
  </w:style>
  <w:style w:styleId="List5" w:type="paragraph">
    <w:name w:val="List 5"/>
    <w:basedOn w:val="Normal"/>
    <w:uiPriority w:val="99"/>
    <w:semiHidden/>
    <w:unhideWhenUsed/>
    <w:rsid w:val="007C1B30"/>
    <w:pPr>
      <w:ind w:hanging="360" w:left="1800"/>
      <w:contextualSpacing/>
    </w:pPr>
  </w:style>
  <w:style w:styleId="ListContinue" w:type="paragraph">
    <w:name w:val="List Continue"/>
    <w:basedOn w:val="Normal"/>
    <w:uiPriority w:val="99"/>
    <w:semiHidden/>
    <w:unhideWhenUsed/>
    <w:rsid w:val="007C1B30"/>
    <w:pPr>
      <w:spacing w:after="120"/>
      <w:ind w:left="360"/>
      <w:contextualSpacing/>
    </w:pPr>
  </w:style>
  <w:style w:styleId="ListContinue2" w:type="paragraph">
    <w:name w:val="List Continue 2"/>
    <w:basedOn w:val="Normal"/>
    <w:uiPriority w:val="99"/>
    <w:semiHidden/>
    <w:unhideWhenUsed/>
    <w:rsid w:val="007C1B30"/>
    <w:pPr>
      <w:spacing w:after="120"/>
      <w:ind w:left="720"/>
      <w:contextualSpacing/>
    </w:pPr>
  </w:style>
  <w:style w:styleId="ListContinue3" w:type="paragraph">
    <w:name w:val="List Continue 3"/>
    <w:basedOn w:val="Normal"/>
    <w:uiPriority w:val="99"/>
    <w:semiHidden/>
    <w:unhideWhenUsed/>
    <w:rsid w:val="007C1B30"/>
    <w:pPr>
      <w:spacing w:after="120"/>
      <w:ind w:left="1080"/>
      <w:contextualSpacing/>
    </w:pPr>
  </w:style>
  <w:style w:styleId="ListContinue4" w:type="paragraph">
    <w:name w:val="List Continue 4"/>
    <w:basedOn w:val="Normal"/>
    <w:uiPriority w:val="99"/>
    <w:semiHidden/>
    <w:unhideWhenUsed/>
    <w:rsid w:val="007C1B30"/>
    <w:pPr>
      <w:spacing w:after="120"/>
      <w:ind w:left="1440"/>
      <w:contextualSpacing/>
    </w:pPr>
  </w:style>
  <w:style w:styleId="ListContinue5" w:type="paragraph">
    <w:name w:val="List Continue 5"/>
    <w:basedOn w:val="Normal"/>
    <w:uiPriority w:val="99"/>
    <w:semiHidden/>
    <w:unhideWhenUsed/>
    <w:rsid w:val="007C1B30"/>
    <w:pPr>
      <w:spacing w:after="120"/>
      <w:ind w:left="1800"/>
      <w:contextualSpacing/>
    </w:pPr>
  </w:style>
  <w:style w:styleId="ListNumber2" w:type="paragraph">
    <w:name w:val="List Number 2"/>
    <w:basedOn w:val="Normal"/>
    <w:uiPriority w:val="99"/>
    <w:unhideWhenUsed/>
    <w:rsid w:val="007C1B30"/>
    <w:pPr>
      <w:numPr>
        <w:numId w:val="9"/>
      </w:numPr>
      <w:contextualSpacing/>
    </w:pPr>
  </w:style>
  <w:style w:styleId="ListNumber3" w:type="paragraph">
    <w:name w:val="List Number 3"/>
    <w:basedOn w:val="Normal"/>
    <w:uiPriority w:val="99"/>
    <w:semiHidden/>
    <w:unhideWhenUsed/>
    <w:rsid w:val="007C1B30"/>
    <w:pPr>
      <w:numPr>
        <w:numId w:val="10"/>
      </w:numPr>
      <w:contextualSpacing/>
    </w:pPr>
  </w:style>
  <w:style w:styleId="ListNumber4" w:type="paragraph">
    <w:name w:val="List Number 4"/>
    <w:basedOn w:val="Normal"/>
    <w:uiPriority w:val="99"/>
    <w:semiHidden/>
    <w:unhideWhenUsed/>
    <w:rsid w:val="007C1B30"/>
    <w:pPr>
      <w:numPr>
        <w:numId w:val="11"/>
      </w:numPr>
      <w:contextualSpacing/>
    </w:pPr>
  </w:style>
  <w:style w:styleId="ListNumber5" w:type="paragraph">
    <w:name w:val="List Number 5"/>
    <w:basedOn w:val="Normal"/>
    <w:uiPriority w:val="99"/>
    <w:semiHidden/>
    <w:unhideWhenUsed/>
    <w:rsid w:val="007C1B30"/>
    <w:pPr>
      <w:tabs>
        <w:tab w:pos="1800" w:val="num"/>
      </w:tabs>
      <w:ind w:hanging="360" w:left="1800"/>
      <w:contextualSpacing/>
    </w:pPr>
  </w:style>
  <w:style w:styleId="NormalIndent" w:type="paragraph">
    <w:name w:val="Normal Indent"/>
    <w:basedOn w:val="Normal"/>
    <w:uiPriority w:val="99"/>
    <w:semiHidden/>
    <w:unhideWhenUsed/>
    <w:rsid w:val="007C1B30"/>
    <w:pPr>
      <w:ind w:left="720"/>
    </w:pPr>
  </w:style>
  <w:style w:styleId="PlainText" w:type="paragraph">
    <w:name w:val="Plain Text"/>
    <w:basedOn w:val="Normal"/>
    <w:link w:val="PlainTextChar"/>
    <w:uiPriority w:val="99"/>
    <w:semiHidden/>
    <w:unhideWhenUsed/>
    <w:rsid w:val="007C1B30"/>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C1B30"/>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C1B30"/>
  </w:style>
  <w:style w:customStyle="true" w:styleId="SalutationChar" w:type="character">
    <w:name w:val="Salutation Char"/>
    <w:basedOn w:val="DefaultParagraphFont"/>
    <w:link w:val="Salutation"/>
    <w:uiPriority w:val="99"/>
    <w:semiHidden/>
    <w:rsid w:val="007C1B30"/>
    <w:rPr>
      <w:rFonts w:cs="Times New Roman" w:eastAsia="Times New Roman"/>
      <w:lang w:eastAsia="en-CA" w:val="en-CA"/>
    </w:rPr>
  </w:style>
  <w:style w:styleId="Signature" w:type="paragraph">
    <w:name w:val="Signature"/>
    <w:basedOn w:val="Normal"/>
    <w:link w:val="SignatureChar"/>
    <w:uiPriority w:val="99"/>
    <w:semiHidden/>
    <w:unhideWhenUsed/>
    <w:rsid w:val="007C1B30"/>
    <w:pPr>
      <w:spacing w:lineRule="auto" w:line="240" w:after="0"/>
      <w:ind w:left="4320"/>
    </w:pPr>
  </w:style>
  <w:style w:customStyle="true" w:styleId="SignatureChar" w:type="character">
    <w:name w:val="Signature Char"/>
    <w:basedOn w:val="DefaultParagraphFont"/>
    <w:link w:val="Signature"/>
    <w:uiPriority w:val="99"/>
    <w:semiHidden/>
    <w:rsid w:val="007C1B30"/>
    <w:rPr>
      <w:rFonts w:cs="Times New Roman" w:eastAsia="Times New Roman"/>
      <w:lang w:eastAsia="en-CA" w:val="en-CA"/>
    </w:rPr>
  </w:style>
  <w:style w:styleId="HTMLTypewriter" w:type="character">
    <w:name w:val="HTML Typewriter"/>
    <w:basedOn w:val="DefaultParagraphFont"/>
    <w:uiPriority w:val="99"/>
    <w:semiHidden/>
    <w:unhideWhenUsed/>
    <w:rsid w:val="007C1B30"/>
    <w:rPr>
      <w:rFonts w:hAnsi="Consolas" w:ascii="Consolas"/>
      <w:sz w:val="20"/>
      <w:szCs w:val="20"/>
    </w:rPr>
  </w:style>
  <w:style w:styleId="TableSubtle1" w:type="table">
    <w:name w:val="Table Subtle 1"/>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C1B30"/>
    <w:pPr>
      <w:numPr>
        <w:numId w:val="6"/>
      </w:numPr>
      <w:contextualSpacing/>
    </w:pPr>
  </w:style>
  <w:style w:styleId="HTMLCode" w:type="character">
    <w:name w:val="HTML Code"/>
    <w:basedOn w:val="DefaultParagraphFont"/>
    <w:uiPriority w:val="99"/>
    <w:semiHidden/>
    <w:unhideWhenUsed/>
    <w:rsid w:val="007C1B30"/>
    <w:rPr>
      <w:rFonts w:hAnsi="Consolas" w:ascii="Consolas"/>
      <w:sz w:val="20"/>
      <w:szCs w:val="20"/>
    </w:rPr>
  </w:style>
  <w:style w:styleId="HTMLCite" w:type="character">
    <w:name w:val="HTML Cite"/>
    <w:basedOn w:val="DefaultParagraphFont"/>
    <w:uiPriority w:val="99"/>
    <w:semiHidden/>
    <w:unhideWhenUsed/>
    <w:rsid w:val="007C1B30"/>
    <w:rPr>
      <w:i/>
      <w:iCs/>
    </w:rPr>
  </w:style>
  <w:style w:styleId="FollowedHyperlink" w:type="character">
    <w:name w:val="FollowedHyperlink"/>
    <w:basedOn w:val="DefaultParagraphFont"/>
    <w:uiPriority w:val="99"/>
    <w:semiHidden/>
    <w:unhideWhenUsed/>
    <w:rsid w:val="007C1B30"/>
    <w:rPr>
      <w:color w:val="919191"/>
      <w:u w:val="single"/>
    </w:rPr>
  </w:style>
  <w:style w:styleId="HTMLAcronym" w:type="character">
    <w:name w:val="HTML Acronym"/>
    <w:basedOn w:val="DefaultParagraphFont"/>
    <w:uiPriority w:val="99"/>
    <w:semiHidden/>
    <w:unhideWhenUsed/>
    <w:rsid w:val="007C1B30"/>
  </w:style>
  <w:style w:styleId="HTMLDefinition" w:type="character">
    <w:name w:val="HTML Definition"/>
    <w:basedOn w:val="DefaultParagraphFont"/>
    <w:uiPriority w:val="99"/>
    <w:semiHidden/>
    <w:unhideWhenUsed/>
    <w:rsid w:val="007C1B30"/>
    <w:rPr>
      <w:i/>
      <w:iCs/>
    </w:rPr>
  </w:style>
  <w:style w:styleId="HTMLKeyboard" w:type="character">
    <w:name w:val="HTML Keyboard"/>
    <w:basedOn w:val="DefaultParagraphFont"/>
    <w:uiPriority w:val="99"/>
    <w:semiHidden/>
    <w:unhideWhenUsed/>
    <w:rsid w:val="007C1B30"/>
    <w:rPr>
      <w:rFonts w:hAnsi="Consolas" w:ascii="Consolas"/>
      <w:sz w:val="20"/>
      <w:szCs w:val="20"/>
    </w:rPr>
  </w:style>
  <w:style w:styleId="HTMLSample" w:type="character">
    <w:name w:val="HTML Sample"/>
    <w:basedOn w:val="DefaultParagraphFont"/>
    <w:uiPriority w:val="99"/>
    <w:semiHidden/>
    <w:unhideWhenUsed/>
    <w:rsid w:val="007C1B30"/>
    <w:rPr>
      <w:rFonts w:hAnsi="Consolas" w:ascii="Consolas"/>
      <w:sz w:val="24"/>
      <w:szCs w:val="24"/>
    </w:rPr>
  </w:style>
  <w:style w:styleId="HTMLVariable" w:type="character">
    <w:name w:val="HTML Variable"/>
    <w:basedOn w:val="DefaultParagraphFont"/>
    <w:uiPriority w:val="99"/>
    <w:semiHidden/>
    <w:unhideWhenUsed/>
    <w:rsid w:val="007C1B30"/>
    <w:rPr>
      <w:i/>
      <w:iCs/>
    </w:rPr>
  </w:style>
  <w:style w:styleId="Table3Deffects1" w:type="table">
    <w:name w:val="Table 3D effects 1"/>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C1B30"/>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C1B30"/>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C1B30"/>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C1B30"/>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C1B30"/>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C1B30"/>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C1B30"/>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C1B30"/>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C1B30"/>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C1B30"/>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C1B30"/>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C1B30"/>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C1B30"/>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C1B30"/>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C1B30"/>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C1B30"/>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C1B30"/>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C1B30"/>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C1B30"/>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C1B30"/>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C1B30"/>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C1B30"/>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C1B30"/>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C1B30"/>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C1B30"/>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C1B30"/>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C1B30"/>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C1B30"/>
  </w:style>
  <w:style w:styleId="1ai" w:type="numbering">
    <w:name w:val="Outline List 1"/>
    <w:basedOn w:val="NoList"/>
    <w:uiPriority w:val="99"/>
    <w:semiHidden/>
    <w:unhideWhenUsed/>
    <w:rsid w:val="007C1B30"/>
  </w:style>
  <w:style w:styleId="111111" w:type="numbering">
    <w:name w:val="Outline List 2"/>
    <w:basedOn w:val="NoList"/>
    <w:uiPriority w:val="99"/>
    <w:semiHidden/>
    <w:unhideWhenUsed/>
    <w:rsid w:val="007C1B30"/>
  </w:style>
  <w:style w:customStyle="true" w:styleId="Superscript" w:type="character">
    <w:name w:val="Superscript"/>
    <w:basedOn w:val="DefaultParagraphFont"/>
    <w:rsid w:val="007C1B30"/>
    <w:rPr>
      <w:vertAlign w:val="superscript"/>
    </w:rPr>
  </w:style>
  <w:style w:customStyle="true" w:styleId="Terminal" w:type="character">
    <w:name w:val="Terminal"/>
    <w:basedOn w:val="DefaultParagraphFont"/>
    <w:rsid w:val="007C1B30"/>
    <w:rPr>
      <w:rFonts w:hAnsi="Lucida Console" w:ascii="Lucida Console"/>
      <w:i/>
      <w:noProof/>
      <w:sz w:val="20"/>
      <w:lang w:val="en-US"/>
    </w:rPr>
  </w:style>
  <w:style w:customStyle="true" w:styleId="Production" w:type="character">
    <w:name w:val="Production"/>
    <w:basedOn w:val="DefaultParagraphFont"/>
    <w:rsid w:val="007C1B30"/>
    <w:rPr>
      <w:rFonts w:hAnsi="Times New Roman" w:ascii="Times New Roman"/>
      <w:i/>
      <w:noProof/>
      <w:sz w:val="22"/>
      <w:lang w:val="en-US"/>
    </w:rPr>
  </w:style>
  <w:style w:customStyle="true" w:styleId="Grammar" w:type="paragraph">
    <w:name w:val="Grammar"/>
    <w:basedOn w:val="Normal"/>
    <w:next w:val="Normal"/>
    <w:rsid w:val="007C1B30"/>
    <w:pPr>
      <w:keepLines/>
      <w:spacing w:lineRule="exact" w:line="250" w:after="120"/>
      <w:ind w:hanging="360" w:left="1080"/>
    </w:pPr>
    <w:rPr>
      <w:i/>
      <w:noProof/>
      <w:szCs w:val="20"/>
    </w:rPr>
  </w:style>
  <w:style w:customStyle="true" w:styleId="GrammarText" w:type="character">
    <w:name w:val="Grammar Text"/>
    <w:basedOn w:val="DefaultParagraphFont"/>
    <w:rsid w:val="007C1B30"/>
    <w:rPr>
      <w:i/>
    </w:rPr>
  </w:style>
  <w:style w:customStyle="true" w:styleId="Emphasisstrong" w:type="character">
    <w:name w:val="Emphasis strong"/>
    <w:basedOn w:val="DefaultParagraphFont"/>
    <w:rsid w:val="007C1B30"/>
    <w:rPr>
      <w:b/>
      <w:bCs/>
    </w:rPr>
  </w:style>
  <w:style w:customStyle="true" w:styleId="IndentedElementTable" w:type="table">
    <w:name w:val="Indented ElementTable"/>
    <w:basedOn w:val="ElementTable"/>
    <w:uiPriority w:val="99"/>
    <w:qFormat/>
    <w:rsid w:val="007C1B30"/>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C1B30"/>
    <w:pPr>
      <w:ind w:left="360"/>
    </w:pPr>
  </w:style>
  <w:style w:customStyle="true" w:styleId="ProductionSuperscript" w:type="character">
    <w:name w:val="Production Superscript"/>
    <w:basedOn w:val="Production"/>
    <w:rsid w:val="007C1B30"/>
    <w:rPr>
      <w:rFonts w:hAnsi="Times New Roman" w:ascii="Times New Roman"/>
      <w:i/>
      <w:noProof/>
      <w:sz w:val="22"/>
      <w:vertAlign w:val="superscript"/>
      <w:lang w:val="en-US"/>
    </w:rPr>
  </w:style>
  <w:style w:customStyle="true" w:styleId="Appendix1" w:type="paragraph">
    <w:name w:val="Appendix 1"/>
    <w:basedOn w:val="Heading1"/>
    <w:next w:val="Normal"/>
    <w:rsid w:val="007C1B30"/>
    <w:pPr>
      <w:numPr>
        <w:numId w:val="7"/>
      </w:numPr>
      <w:ind w:hanging="2160" w:left="2160"/>
    </w:pPr>
  </w:style>
  <w:style w:customStyle="true" w:styleId="Appendix2" w:type="paragraph">
    <w:name w:val="Appendix 2"/>
    <w:basedOn w:val="Heading2"/>
    <w:next w:val="Normal"/>
    <w:rsid w:val="007C1B30"/>
    <w:pPr>
      <w:numPr>
        <w:numId w:val="7"/>
      </w:numPr>
    </w:pPr>
  </w:style>
  <w:style w:customStyle="true" w:styleId="SquareBullet1" w:type="paragraph">
    <w:name w:val="Square Bullet 1"/>
    <w:basedOn w:val="Normal"/>
    <w:rsid w:val="007C1B30"/>
    <w:pPr>
      <w:numPr>
        <w:numId w:val="12"/>
      </w:numPr>
    </w:pPr>
  </w:style>
  <w:style w:customStyle="true" w:styleId="SquareBullet2" w:type="paragraph">
    <w:name w:val="Square Bullet 2"/>
    <w:basedOn w:val="Normal"/>
    <w:rsid w:val="007C1B30"/>
    <w:pPr>
      <w:numPr>
        <w:numId w:val="13"/>
      </w:numPr>
      <w:ind w:left="1080"/>
    </w:pPr>
  </w:style>
  <w:style w:customStyle="true" w:styleId="CheckmarkBullet3" w:type="paragraph">
    <w:name w:val="Checkmark Bullet 3"/>
    <w:basedOn w:val="Normal"/>
    <w:rsid w:val="007C1B30"/>
    <w:pPr>
      <w:numPr>
        <w:numId w:val="14"/>
      </w:numPr>
      <w:ind w:left="1440"/>
    </w:pPr>
  </w:style>
  <w:style w:customStyle="true" w:styleId="CheckmarkBullet2" w:type="paragraph">
    <w:name w:val="Checkmark Bullet 2"/>
    <w:basedOn w:val="Normal"/>
    <w:rsid w:val="007C1B30"/>
    <w:pPr>
      <w:numPr>
        <w:numId w:val="15"/>
      </w:numPr>
      <w:ind w:left="1080"/>
    </w:pPr>
  </w:style>
  <w:style w:customStyle="true" w:styleId="CheckmarkBullet" w:type="paragraph">
    <w:name w:val="Checkmark Bullet"/>
    <w:basedOn w:val="Normal"/>
    <w:rsid w:val="007C1B30"/>
    <w:pPr>
      <w:numPr>
        <w:numId w:val="16"/>
      </w:numPr>
    </w:pPr>
  </w:style>
  <w:style w:styleId="NoSpacing" w:type="paragraph">
    <w:name w:val="No Spacing"/>
    <w:uiPriority w:val="1"/>
    <w:rsid w:val="007C1B30"/>
    <w:rPr>
      <w:rFonts w:cs="Times New Roman" w:eastAsia="Times New Roman"/>
      <w:lang w:eastAsia="en-CA" w:val="en-CA"/>
    </w:rPr>
  </w:style>
  <w:style w:styleId="SubtleEmphasis" w:type="character">
    <w:name w:val="Subtle Emphasis"/>
    <w:basedOn w:val="DefaultParagraphFont"/>
    <w:uiPriority w:val="19"/>
    <w:rsid w:val="007C1B30"/>
    <w:rPr>
      <w:i/>
      <w:iCs/>
    </w:rPr>
  </w:style>
  <w:style w:styleId="BlockText" w:type="paragraph">
    <w:name w:val="Block Text"/>
    <w:basedOn w:val="Normal"/>
    <w:uiPriority w:val="99"/>
    <w:semiHidden/>
    <w:unhideWhenUsed/>
    <w:rsid w:val="007C1B30"/>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C1B30"/>
    <w:pPr>
      <w:numPr>
        <w:numId w:val="7"/>
      </w:numPr>
    </w:pPr>
  </w:style>
  <w:style w:customStyle="true" w:styleId="Appendix4" w:type="paragraph">
    <w:name w:val="Appendix 4"/>
    <w:basedOn w:val="Heading4"/>
    <w:next w:val="Normal"/>
    <w:rsid w:val="007C1B30"/>
    <w:pPr>
      <w:numPr>
        <w:numId w:val="7"/>
      </w:numPr>
    </w:pPr>
  </w:style>
  <w:style w:customStyle="true" w:styleId="Appendix5" w:type="paragraph">
    <w:name w:val="Appendix 5"/>
    <w:basedOn w:val="Heading5"/>
    <w:next w:val="Normal"/>
    <w:rsid w:val="007C1B30"/>
    <w:pPr>
      <w:numPr>
        <w:numId w:val="7"/>
      </w:numPr>
    </w:pPr>
  </w:style>
  <w:style w:customStyle="true" w:styleId="Appendix6" w:type="paragraph">
    <w:name w:val="Appendix 6"/>
    <w:basedOn w:val="Heading6"/>
    <w:next w:val="Normal"/>
    <w:rsid w:val="007C1B30"/>
    <w:pPr>
      <w:numPr>
        <w:numId w:val="7"/>
      </w:numPr>
    </w:pPr>
  </w:style>
  <w:style w:styleId="ListParagraph" w:type="paragraph">
    <w:name w:val="List Paragraph"/>
    <w:basedOn w:val="Normal"/>
    <w:uiPriority w:val="34"/>
    <w:qFormat/>
    <w:rsid w:val="007C1B30"/>
    <w:pPr>
      <w:ind w:left="720"/>
      <w:contextualSpacing/>
    </w:pPr>
  </w:style>
  <w:style w:customStyle="true" w:styleId="LightList1" w:type="table">
    <w:name w:val="Light List1"/>
    <w:basedOn w:val="TableNormal"/>
    <w:uiPriority w:val="61"/>
    <w:rsid w:val="007C1B30"/>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C1B30"/>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C1B30"/>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VML.docx" TargetMode="External"/><Relationship Id="rId9" Type="http://schemas.openxmlformats.org/officeDocument/2006/relationships/hyperlink" Target="arc.docx" TargetMode="External"/><Relationship Id="rId10" Type="http://schemas.openxmlformats.org/officeDocument/2006/relationships/hyperlink" Target="curve.docx" TargetMode="External"/><Relationship Id="rId11" Type="http://schemas.openxmlformats.org/officeDocument/2006/relationships/hyperlink" Target="group.docx" TargetMode="External"/><Relationship Id="rId12" Type="http://schemas.openxmlformats.org/officeDocument/2006/relationships/hyperlink" Target="image.docx" TargetMode="External"/><Relationship Id="rId13" Type="http://schemas.openxmlformats.org/officeDocument/2006/relationships/hyperlink" Target="line.docx" TargetMode="External"/><Relationship Id="rId14" Type="http://schemas.openxmlformats.org/officeDocument/2006/relationships/hyperlink" Target="oval.docx" TargetMode="External"/><Relationship Id="rId15" Type="http://schemas.openxmlformats.org/officeDocument/2006/relationships/hyperlink" Target="polyline.docx" TargetMode="External"/><Relationship Id="rId16" Type="http://schemas.openxmlformats.org/officeDocument/2006/relationships/hyperlink" Target="rect.docx" TargetMode="External"/><Relationship Id="rId17" Type="http://schemas.openxmlformats.org/officeDocument/2006/relationships/hyperlink" Target="roundrect.docx" TargetMode="External"/><Relationship Id="rId18" Type="http://schemas.openxmlformats.org/officeDocument/2006/relationships/hyperlink" Target="shapetype.docx" TargetMode="External"/><Relationship Id="rId19" Type="http://schemas.openxmlformats.org/officeDocument/2006/relationships/hyperlink" Target="shadow.docx" TargetMode="External"/><Relationship Id="rId20" Type="http://schemas.openxmlformats.org/officeDocument/2006/relationships/hyperlink" Target="ST_BorderShadow.docx" TargetMode="External"/><Relationship Id="rId21" Type="http://schemas.openxmlformats.org/officeDocument/2006/relationships/hyperlink" Target="ST_BorderTyp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619</properties:Pages>
  <properties:Words>154963</properties:Words>
  <properties:Characters>883295</properties:Characters>
  <properties:Lines>7360</properties:Lines>
  <properties:Paragraphs>2072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VML Reference Material</vt:lpstr>
      <vt:lpstr>    VML</vt:lpstr>
      <vt:lpstr>        Table of Contents</vt:lpstr>
      <vt:lpstr>        Elements</vt:lpstr>
    </vt:vector>
  </properties:TitlesOfParts>
  <properties:LinksUpToDate>false</properties:LinksUpToDate>
  <properties:CharactersWithSpaces>1036186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2013-05-24T23:34:00Z</dcterms:created>
  <dc:creator>jharrop</dc:creator>
  <cp:lastModifiedBy>docx4j</cp:lastModifiedBy>
  <dcterms:modified xmlns:xsi="http://www.w3.org/2001/XMLSchema-instance" xsi:type="dcterms:W3CDTF">2013-05-24T23:34:00Z</dcterms:modified>
  <cp:revision>1</cp:revision>
</cp:coreProperties>
</file>