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91_1" w:id="100001"/>
      <w:bookmarkStart w:name="book691e6f91-335c-4889-b217-0bef0196b1c5_1" w:id="100002"/>
      <w:r>
        <w:t>CF</w:t>
      </w:r>
      <w:r>
        <w:t xml:space="preserve"> (Clipboard Format)</w:t>
      </w:r>
      <w:bookmarkEnd w:id="100001"/>
    </w:p>
    <w:bookmarkEnd w:id="100002"/>
    <w:p w:rsidRDefault="007C1B30" w:rsidP="007C1B30" w:rsidR="007C1B30">
      <w:r>
        <w:t xml:space="preserve">This element specifies the clipboard format used to render the object.  This is a general-use element for objects that use an </w:t>
      </w:r>
      <w:hyperlink r:id="rId8">
        <w:r>
          <w:rPr>
            <w:rStyle w:val="Hyperlink"/>
          </w:rPr>
          <w:t>image</w:t>
        </w:r>
      </w:hyperlink>
      <w:r>
        <w:t xml:space="preserve"> representation, such as OLE objects, embedded controls, cameras and signature lines.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9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&lt;x:CF&gt;Pict&lt;/x:CF&gt;</w:t>
      </w:r>
      <w:r>
        <w:br/>
      </w:r>
      <w:r>
        <w:t>&lt;/x:</w:t>
      </w:r>
      <w:hyperlink r:id="rId9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10">
        <w:r>
          <w:rPr>
            <w:rStyle w:val="Hyperlink"/>
          </w:rPr>
          <w:t>ST_CF</w:t>
        </w:r>
      </w:hyperlink>
      <w:r>
        <w:t/>
      </w:r>
      <w:r>
        <w:t xml:space="preserve"> simple type (§</w:t>
      </w:r>
      <w:fldSimple w:instr="REF book9f5ada99-bc3d-4911-93b3-0af52ca9757c \r \h">
        <w:r>
          <w:t>6.4.3.1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mage.docx" TargetMode="External"/><Relationship Id="rId9" Type="http://schemas.openxmlformats.org/officeDocument/2006/relationships/hyperlink" Target="ClientData.docx" TargetMode="External"/><Relationship Id="rId10" Type="http://schemas.openxmlformats.org/officeDocument/2006/relationships/hyperlink" Target="ST_CF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