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740_1" w:id="100001"/>
      <w:bookmarkStart w:name="book0d7325bb-4db5-40d5-b4a6-871f4ab3bbdf_1" w:id="100002"/>
      <w:r>
        <w:t>vertAlign</w:t>
      </w:r>
      <w:r>
        <w:t xml:space="preserve"> (Vertical Alignment)</w:t>
      </w:r>
      <w:bookmarkEnd w:id="100001"/>
    </w:p>
    <w:bookmarkEnd w:id="100002"/>
    <w:p w:rsidRDefault="008B2896" w:rsidP="008B2896" w:rsidR="008B2896">
      <w:r>
        <w:t xml:space="preserve">This element adjusts the </w:t>
      </w:r>
      <w:hyperlink r:id="rId8">
        <w:r>
          <w:rPr>
            <w:rStyle w:val="Hyperlink"/>
          </w:rPr>
          <w:t>vertical</w:t>
        </w:r>
      </w:hyperlink>
      <w:r>
        <w:t xml:space="preserve"> position of the text relative to the text's default appearance for this run.  It is used to get 'superscript' or 'subscript' texts, and shall reduce the font size (if a smaller size is available) accordingly.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font</w:t>
            </w:r>
            <w:r>
              <w:t xml:space="preserve"> (§</w:t>
            </w:r>
            <w:fldSimple w:instr="REF bookdd3bde4f-40c9-4ca6-9ee1-ae8d81b4545d \r \h">
              <w:r>
                <w:t>3.8.21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80f7841e-f49e-4a6d-a62c-02c6b073ed8e \r \h">
              <w:r>
                <w:t>3.4.7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(Value)</w:t>
            </w:r>
          </w:p>
        </w:tc>
        <w:tc>
          <w:tcPr>
            <w:tcW w:type="pct" w:w="4000"/>
          </w:tcPr>
          <w:p w:rsidRDefault="008B2896" w:rsidP="002E5918" w:rsidR="008B2896">
            <w:r>
              <w:t>An enumeration representing the vertical-alignment setting.</w:t>
            </w:r>
          </w:p>
          <w:p w:rsidRDefault="008B2896" w:rsidP="002E5918" w:rsidR="008B2896"/>
          <w:p w:rsidRDefault="008B2896" w:rsidP="002E5918" w:rsidR="008B2896">
            <w:r>
              <w:t xml:space="preserve">Setting this to either </w:t>
            </w:r>
            <w:r>
              <w:t>subscript</w:t>
            </w:r>
            <w:r>
              <w:t xml:space="preserve"> or </w:t>
            </w:r>
            <w:r>
              <w:t>superscript</w:t>
            </w:r>
            <w:r>
              <w:t xml:space="preserve"> shall make the font size smaller if a smaller font size is available.   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ST_VerticalAlignRun</w:t>
              </w:r>
            </w:hyperlink>
            <w:r>
              <w:t/>
            </w:r>
            <w:r>
              <w:t xml:space="preserve"> simple type (§</w:t>
            </w:r>
            <w:fldSimple w:instr="REF book398cbb3e-6748-42b3-b77b-7a015680b388 \r \h">
              <w:r>
                <w:t>3.18.90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2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="CT_VerticalAlignFontProperty"&gt;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val</w:t>
        </w:r>
      </w:hyperlink>
      <w:r>
        <w:t>" type="</w:t>
      </w:r>
      <w:hyperlink r:id="rId11">
        <w:r>
          <w:rPr>
            <w:rStyle w:val="Hyperlink"/>
          </w:rPr>
          <w:t>ST_VerticalAlignRun</w:t>
        </w:r>
      </w:hyperlink>
      <w:r>
        <w:t>" use="required"/&gt;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ertical.docx" TargetMode="External"/><Relationship Id="rId9" Type="http://schemas.openxmlformats.org/officeDocument/2006/relationships/hyperlink" Target="rPr.docx" TargetMode="External"/><Relationship Id="rId10" Type="http://schemas.openxmlformats.org/officeDocument/2006/relationships/hyperlink" Target="val.docx" TargetMode="External"/><Relationship Id="rId11" Type="http://schemas.openxmlformats.org/officeDocument/2006/relationships/hyperlink" Target="ST_VerticalAlignRun.docx" TargetMode="External"/><Relationship Id="rId12" Type="http://schemas.openxmlformats.org/officeDocument/2006/relationships/hyperlink" Target="Schema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