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3"/>
        <w:numPr>
          <w:ilvl w:val="0"/>
          <w:numId w:val="0"/>
        </w:numPr>
      </w:pPr>
      <w:bookmarkStart w:name="_Toc147896804_1" w:id="100001"/>
      <w:bookmarkStart w:name="booke21be34c-0970-4711-9f9e-1ab2ebde086b_1" w:id="100002"/>
      <w:r>
        <w:t>styleSheet</w:t>
      </w:r>
      <w:r>
        <w:t xml:space="preserve"> (Style Sheet)</w:t>
      </w:r>
      <w:bookmarkEnd w:id="100001"/>
    </w:p>
    <w:bookmarkEnd w:id="100002"/>
    <w:p w:rsidRDefault="008B2896" w:rsidP="008B2896" w:rsidR="008B2896">
      <w:r>
        <w:t xml:space="preserve">This is the root element of the </w:t>
      </w:r>
      <w:hyperlink r:id="rId8">
        <w:r>
          <w:rPr>
            <w:rStyle w:val="Hyperlink"/>
          </w:rPr>
          <w:t>Styles</w:t>
        </w:r>
      </w:hyperlink>
      <w:r>
        <w:t xml:space="preserve"> part.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8B2896">
        <w:trPr>
          <w:cnfStyle w:val="100000000000"/>
        </w:trPr>
        <w:tc>
          <w:tcPr>
            <w:tcW w:type="pct" w:w="5000"/>
          </w:tcPr>
          <w:p w:rsidRDefault="008B2896" w:rsidP="002E5918" w:rsidR="008B2896">
            <w:r>
              <w:t>Parent Elements</w:t>
            </w:r>
          </w:p>
        </w:tc>
      </w:tr>
      <w:tr w:rsidTr="002E5918" w:rsidR="008B2896">
        <w:tc>
          <w:tcPr>
            <w:tcW w:type="pct" w:w="5000"/>
          </w:tcPr>
          <w:p w:rsidRDefault="008B2896" w:rsidP="002E5918" w:rsidR="008B2896">
            <w:r>
              <w:t xml:space="preserve">Root element of SpreadsheetML </w:t>
            </w:r>
            <w:hyperlink r:id="rId8">
              <w:r>
                <w:rPr>
                  <w:rStyle w:val="Hyperlink"/>
                </w:rPr>
                <w:t>Styles</w:t>
              </w:r>
            </w:hyperlink>
            <w:r>
              <w:t xml:space="preserve"> part</w:t>
            </w:r>
          </w:p>
        </w:tc>
      </w:tr>
    </w:tbl>
    <w:p w:rsidRDefault="008B2896" w:rsidP="008B2896" w:rsidR="008B2896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68"/>
        <w:gridCol w:w="1142"/>
      </w:tblGrid>
      <w:tr w:rsidTr="002E5918" w:rsidR="008B2896">
        <w:trPr>
          <w:cnfStyle w:val="100000000000"/>
        </w:trPr>
        <w:tc>
          <w:tcPr>
            <w:tcW w:type="pct" w:w="4500"/>
          </w:tcPr>
          <w:p w:rsidRDefault="008B2896" w:rsidP="002E5918" w:rsidR="008B2896">
            <w:r>
              <w:t>Child Elements</w:t>
            </w:r>
          </w:p>
        </w:tc>
        <w:tc>
          <w:tcPr>
            <w:tcW w:type="pct" w:w="500"/>
          </w:tcPr>
          <w:p w:rsidRDefault="008B2896" w:rsidP="002E5918" w:rsidR="008B2896">
            <w:r>
              <w:t>Subclause</w:t>
            </w:r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9">
              <w:r>
                <w:rPr>
                  <w:rStyle w:val="Hyperlink"/>
                </w:rPr>
                <w:t>borders</w:t>
              </w:r>
            </w:hyperlink>
            <w:r>
              <w:t/>
            </w:r>
            <w:r>
              <w:t xml:space="preserve"> (Borders)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63210d48-0425-4333-976c-dfd873cc0bfb \r \h">
              <w:r>
                <w:t>3.8.5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0">
              <w:r>
                <w:rPr>
                  <w:rStyle w:val="Hyperlink"/>
                </w:rPr>
                <w:t>cellStyles</w:t>
              </w:r>
            </w:hyperlink>
            <w:r>
              <w:t/>
            </w:r>
            <w:r>
              <w:t xml:space="preserve"> (Cell Styles)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63c7ff57-8038-494c-8747-a20804ed7533 \r \h">
              <w:r>
                <w:t>3.8.8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1">
              <w:r>
                <w:rPr>
                  <w:rStyle w:val="Hyperlink"/>
                </w:rPr>
                <w:t>cellStyleXfs</w:t>
              </w:r>
            </w:hyperlink>
            <w:r>
              <w:t/>
            </w:r>
            <w:r>
              <w:t xml:space="preserve"> (Formatting Records)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dd2615fe-aa8d-4a06-a415-13389919cf36 \r \h">
              <w:r>
                <w:t>3.8.9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2">
              <w:r>
                <w:rPr>
                  <w:rStyle w:val="Hyperlink"/>
                </w:rPr>
                <w:t>cellXfs</w:t>
              </w:r>
            </w:hyperlink>
            <w:r>
              <w:t/>
            </w:r>
            <w:r>
              <w:t xml:space="preserve"> (Cell Formats)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23930b4f-21a8-4f2e-9a9d-64ade12edd0f \r \h">
              <w:r>
                <w:t>3.8.10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3">
              <w:r>
                <w:rPr>
                  <w:rStyle w:val="Hyperlink"/>
                </w:rPr>
                <w:t>colors</w:t>
              </w:r>
            </w:hyperlink>
            <w:r>
              <w:t/>
            </w:r>
            <w:r>
              <w:t xml:space="preserve"> (Colors)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2bc96eda-d076-4a30-9196-59f23281b6a8 \r \h">
              <w:r>
                <w:t>3.8.11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4">
              <w:r>
                <w:rPr>
                  <w:rStyle w:val="Hyperlink"/>
                </w:rPr>
                <w:t>dxfs</w:t>
              </w:r>
            </w:hyperlink>
            <w:r>
              <w:t/>
            </w:r>
            <w:r>
              <w:t xml:space="preserve"> (Formats)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2543133c-84a8-45ad-8978-bcfdfc3d5978 \r \h">
              <w:r>
                <w:t>3.8.15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5">
              <w:r>
                <w:rPr>
                  <w:rStyle w:val="Hyperlink"/>
                </w:rPr>
                <w:t>extLst</w:t>
              </w:r>
            </w:hyperlink>
            <w:r>
              <w:t/>
            </w:r>
            <w:r>
              <w:t xml:space="preserve"> (Future Feature Data Storage Area)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d8b83fed-a43e-4ac7-8bab-09d4d95f2086 \r \h">
              <w:r>
                <w:t>3.2.10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6">
              <w:r>
                <w:rPr>
                  <w:rStyle w:val="Hyperlink"/>
                </w:rPr>
                <w:t>fills</w:t>
              </w:r>
            </w:hyperlink>
            <w:r>
              <w:t/>
            </w:r>
            <w:r>
              <w:t xml:space="preserve"> (Fills)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86558074-d860-42e5-a054-c57967935c63 \r \h">
              <w:r>
                <w:t>3.8.20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7">
              <w:r>
                <w:rPr>
                  <w:rStyle w:val="Hyperlink"/>
                </w:rPr>
                <w:t>fonts</w:t>
              </w:r>
            </w:hyperlink>
            <w:r>
              <w:t/>
            </w:r>
            <w:r>
              <w:t xml:space="preserve"> (Fonts)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358a0b13-3404-4fa0-b913-f9f19a813bc8 \r \h">
              <w:r>
                <w:t>3.8.22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8">
              <w:r>
                <w:rPr>
                  <w:rStyle w:val="Hyperlink"/>
                </w:rPr>
                <w:t>numFmts</w:t>
              </w:r>
            </w:hyperlink>
            <w:r>
              <w:t/>
            </w:r>
            <w:r>
              <w:t xml:space="preserve"> (Number Formats)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0fffbc08-a58a-4785-b0cd-b7a1b187ab0f \r \h">
              <w:r>
                <w:t>3.8.31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9">
              <w:r>
                <w:rPr>
                  <w:rStyle w:val="Hyperlink"/>
                </w:rPr>
                <w:t>tableStyles</w:t>
              </w:r>
            </w:hyperlink>
            <w:r>
              <w:t/>
            </w:r>
            <w:r>
              <w:t xml:space="preserve"> (Table Styles)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3b6f992d-7cff-49ee-9294-b46c8b78794b \r \h">
              <w:r>
                <w:t>3.8.42</w:t>
              </w:r>
            </w:fldSimple>
          </w:p>
        </w:tc>
      </w:tr>
    </w:tbl>
    <w:p w:rsidRDefault="008B2896" w:rsidP="008B2896" w:rsidR="008B2896">
      <w:pPr>
        <w:pStyle w:val="KeepWithNext"/>
      </w:pPr>
      <w:r>
        <w:t xml:space="preserve">The following XML </w:t>
      </w:r>
      <w:hyperlink r:id="rId20">
        <w:r>
          <w:rPr>
            <w:rStyle w:val="Hyperlink"/>
          </w:rPr>
          <w:t>Schema</w:t>
        </w:r>
      </w:hyperlink>
      <w:r>
        <w:t xml:space="preserve"> fragment defines the contents of this element:</w:t>
      </w:r>
    </w:p>
    <w:p w:rsidRDefault="008B2896" w:rsidP="008B2896" w:rsidR="008B2896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21">
        <w:r>
          <w:rPr>
            <w:rStyle w:val="Hyperlink"/>
          </w:rPr>
          <w:t>name</w:t>
        </w:r>
      </w:hyperlink>
      <w:r>
        <w:t>="CT_Stylesheet"&gt;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&lt;sequence&gt;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8">
        <w:r>
          <w:rPr>
            <w:rStyle w:val="Hyperlink"/>
          </w:rPr>
          <w:t>numFmts</w:t>
        </w:r>
      </w:hyperlink>
      <w:r>
        <w:t>" type="CT_NumFmts"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7">
        <w:r>
          <w:rPr>
            <w:rStyle w:val="Hyperlink"/>
          </w:rPr>
          <w:t>fonts</w:t>
        </w:r>
      </w:hyperlink>
      <w:r>
        <w:t>" type="CT_Fonts"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6">
        <w:r>
          <w:rPr>
            <w:rStyle w:val="Hyperlink"/>
          </w:rPr>
          <w:t>fills</w:t>
        </w:r>
      </w:hyperlink>
      <w:r>
        <w:t>" type="CT_Fills"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9">
        <w:r>
          <w:rPr>
            <w:rStyle w:val="Hyperlink"/>
          </w:rPr>
          <w:t>borders</w:t>
        </w:r>
      </w:hyperlink>
      <w:r>
        <w:t>" type="CT_Borders"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1">
        <w:r>
          <w:rPr>
            <w:rStyle w:val="Hyperlink"/>
          </w:rPr>
          <w:t>cellStyleXfs</w:t>
        </w:r>
      </w:hyperlink>
      <w:r>
        <w:t>" type="CT_CellStyleXfs"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2">
        <w:r>
          <w:rPr>
            <w:rStyle w:val="Hyperlink"/>
          </w:rPr>
          <w:t>cellXfs</w:t>
        </w:r>
      </w:hyperlink>
      <w:r>
        <w:t>" type="CT_CellXfs"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0">
        <w:r>
          <w:rPr>
            <w:rStyle w:val="Hyperlink"/>
          </w:rPr>
          <w:t>cellStyles</w:t>
        </w:r>
      </w:hyperlink>
      <w:r>
        <w:t>" type="CT_CellStyles"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4">
        <w:r>
          <w:rPr>
            <w:rStyle w:val="Hyperlink"/>
          </w:rPr>
          <w:t>dxfs</w:t>
        </w:r>
      </w:hyperlink>
      <w:r>
        <w:t>" type="CT_Dxfs"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9">
        <w:r>
          <w:rPr>
            <w:rStyle w:val="Hyperlink"/>
          </w:rPr>
          <w:t>tableStyles</w:t>
        </w:r>
      </w:hyperlink>
      <w:r>
        <w:t>" type="CT_TableStyles"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3">
        <w:r>
          <w:rPr>
            <w:rStyle w:val="Hyperlink"/>
          </w:rPr>
          <w:t>colors</w:t>
        </w:r>
      </w:hyperlink>
      <w:r>
        <w:t>" type="CT_Colors"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5">
        <w:r>
          <w:rPr>
            <w:rStyle w:val="Hyperlink"/>
          </w:rPr>
          <w:t>extLst</w:t>
        </w:r>
      </w:hyperlink>
      <w:r>
        <w:t>" type="CT_ExtensionList" minOccurs="0" maxOccurs="1"/&gt;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&lt;/sequence&gt;</w:t>
      </w:r>
    </w:p>
    <w:p w:rsidRDefault="008B2896" w:rsidP="008B2896" w:rsidR="008B2896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Styles.docx" TargetMode="External"/><Relationship Id="rId9" Type="http://schemas.openxmlformats.org/officeDocument/2006/relationships/hyperlink" Target="borders.docx" TargetMode="External"/><Relationship Id="rId10" Type="http://schemas.openxmlformats.org/officeDocument/2006/relationships/hyperlink" Target="cellStyles.docx" TargetMode="External"/><Relationship Id="rId11" Type="http://schemas.openxmlformats.org/officeDocument/2006/relationships/hyperlink" Target="cellStyleXfs.docx" TargetMode="External"/><Relationship Id="rId12" Type="http://schemas.openxmlformats.org/officeDocument/2006/relationships/hyperlink" Target="cellXfs.docx" TargetMode="External"/><Relationship Id="rId13" Type="http://schemas.openxmlformats.org/officeDocument/2006/relationships/hyperlink" Target="colors.docx" TargetMode="External"/><Relationship Id="rId14" Type="http://schemas.openxmlformats.org/officeDocument/2006/relationships/hyperlink" Target="dxfs.docx" TargetMode="External"/><Relationship Id="rId15" Type="http://schemas.openxmlformats.org/officeDocument/2006/relationships/hyperlink" Target="extLst.docx" TargetMode="External"/><Relationship Id="rId16" Type="http://schemas.openxmlformats.org/officeDocument/2006/relationships/hyperlink" Target="fills.docx" TargetMode="External"/><Relationship Id="rId17" Type="http://schemas.openxmlformats.org/officeDocument/2006/relationships/hyperlink" Target="fonts.docx" TargetMode="External"/><Relationship Id="rId18" Type="http://schemas.openxmlformats.org/officeDocument/2006/relationships/hyperlink" Target="numFmts.docx" TargetMode="External"/><Relationship Id="rId19" Type="http://schemas.openxmlformats.org/officeDocument/2006/relationships/hyperlink" Target="tableStyles.docx" TargetMode="External"/><Relationship Id="rId20" Type="http://schemas.openxmlformats.org/officeDocument/2006/relationships/hyperlink" Target="Schema.docx" TargetMode="External"/><Relationship Id="rId21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