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19_1" w:id="100001"/>
      <w:bookmarkStart w:name="book233a2610-4fd1-4838-8115-9f8b9b10e0ca_1" w:id="100002"/>
      <w:r>
        <w:t>sets</w:t>
      </w:r>
      <w:r>
        <w:t xml:space="preserve"> (Sets)</w:t>
      </w:r>
      <w:bookmarkEnd w:id="100001"/>
    </w:p>
    <w:bookmarkEnd w:id="100002"/>
    <w:p w:rsidRDefault="008B2896" w:rsidP="008B2896" w:rsidR="008B2896">
      <w:r>
        <w:t xml:space="preserve">Represents the collection of OLAP </w:t>
      </w:r>
      <w:hyperlink r:id="rId8">
        <w:r>
          <w:rPr>
            <w:rStyle w:val="Hyperlink"/>
          </w:rPr>
          <w:t>sheet</w:t>
        </w:r>
      </w:hyperlink>
      <w:r>
        <w:t xml:space="preserve"> data </w:t>
      </w:r>
      <w:hyperlink r:id="rId9">
        <w:r>
          <w:rPr>
            <w:rStyle w:val="Hyperlink"/>
          </w:rPr>
          <w:t>entries</w:t>
        </w:r>
      </w:hyperlink>
      <w:r>
        <w:t xml:space="preserve"> or tuple sets.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tupleCache</w:t>
              </w:r>
            </w:hyperlink>
            <w:r>
              <w:t/>
            </w:r>
            <w:r>
              <w:t xml:space="preserve"> (§</w:t>
            </w:r>
            <w:fldSimple w:instr="REF book9cd21350-9d6c-4acf-b462-4e3e76ca5584 \r \h">
              <w:r>
                <w:t>3.10.1.94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set</w:t>
              </w:r>
            </w:hyperlink>
            <w:r>
              <w:t/>
            </w:r>
            <w:r>
              <w:t xml:space="preserve"> (OLAP Set)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8aede4e-7cfe-4aee-8954-790a280dda71 \r \h">
              <w:r>
                <w:t>3.10.1.88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(Tuple Set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tuple sets.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="CT_Sets"&gt;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set</w:t>
        </w:r>
      </w:hyperlink>
      <w:r>
        <w:t>" maxOccurs="unbounded" type="CT_Set"/&gt;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.docx" TargetMode="External"/><Relationship Id="rId9" Type="http://schemas.openxmlformats.org/officeDocument/2006/relationships/hyperlink" Target="entries.docx" TargetMode="External"/><Relationship Id="rId10" Type="http://schemas.openxmlformats.org/officeDocument/2006/relationships/hyperlink" Target="tupleCache.docx" TargetMode="External"/><Relationship Id="rId11" Type="http://schemas.openxmlformats.org/officeDocument/2006/relationships/hyperlink" Target="set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