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92_1" w:id="100001"/>
      <w:bookmarkStart w:name="book26c13be7-42fd-4446-8dfa-6f77565e5949_1" w:id="100002"/>
      <w:r>
        <w:t>scenarios</w:t>
      </w:r>
      <w:r>
        <w:t xml:space="preserve"> (Scenarios)</w:t>
      </w:r>
      <w:bookmarkEnd w:id="100001"/>
    </w:p>
    <w:bookmarkEnd w:id="100002"/>
    <w:p w:rsidRDefault="008B2896" w:rsidP="008B2896" w:rsidR="008B2896">
      <w:r>
        <w:t xml:space="preserve">A collection of Scenarios. A </w:t>
      </w:r>
      <w:hyperlink r:id="rId8">
        <w:r>
          <w:rPr>
            <w:rStyle w:val="Hyperlink"/>
          </w:rPr>
          <w:t>scenario</w:t>
        </w:r>
      </w:hyperlink>
      <w:r>
        <w:t xml:space="preserve"> is a named what-if model that includes variable cells linked together by one or more formulas. For example, you might want to compare best-case and worst-case scenarios for sales in a coffee shop, based on the number of cups of coffee sold in a week.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&lt;scenarios current="1" show="0" sqref="G4 G6 G7 G8"&gt;</w:t>
      </w:r>
      <w:r>
        <w:br/>
      </w:r>
      <w:r>
        <w:t xml:space="preserve">  &lt;</w:t>
      </w:r>
      <w:hyperlink r:id="rId8">
        <w:r>
          <w:rPr>
            <w:rStyle w:val="Hyperlink"/>
          </w:rPr>
          <w:t>scenario</w:t>
        </w:r>
      </w:hyperlink>
      <w:r>
        <w:t xml:space="preserve"> name="Best Case" locked="1" count="3" user="anonymous" </w:t>
      </w:r>
      <w:r>
        <w:br/>
      </w:r>
      <w:r>
        <w:t xml:space="preserve">    </w:t>
      </w:r>
      <w:hyperlink r:id="rId9">
        <w:r>
          <w:rPr>
            <w:rStyle w:val="Hyperlink"/>
          </w:rPr>
          <w:t>comment</w:t>
        </w:r>
      </w:hyperlink>
      <w:r>
        <w:t>="Created on 6/9/2006_x000a_Modified on 6/9/2006"&gt;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inputCells</w:t>
        </w:r>
      </w:hyperlink>
      <w:r>
        <w:t xml:space="preserve"> </w:t>
      </w:r>
      <w:hyperlink r:id="rId11">
        <w:r>
          <w:rPr>
            <w:rStyle w:val="Hyperlink"/>
          </w:rPr>
          <w:t>r</w:t>
        </w:r>
      </w:hyperlink>
      <w:r>
        <w:t xml:space="preserve">="D5" </w:t>
      </w:r>
      <w:hyperlink r:id="rId12">
        <w:r>
          <w:rPr>
            <w:rStyle w:val="Hyperlink"/>
          </w:rPr>
          <w:t>val</w:t>
        </w:r>
      </w:hyperlink>
      <w:r>
        <w:t>="151" numFmtId="37"/&gt;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inputCells</w:t>
        </w:r>
      </w:hyperlink>
      <w:r>
        <w:t xml:space="preserve"> </w:t>
      </w:r>
      <w:hyperlink r:id="rId11">
        <w:r>
          <w:rPr>
            <w:rStyle w:val="Hyperlink"/>
          </w:rPr>
          <w:t>r</w:t>
        </w:r>
      </w:hyperlink>
      <w:r>
        <w:t xml:space="preserve">="D9" </w:t>
      </w:r>
      <w:hyperlink r:id="rId12">
        <w:r>
          <w:rPr>
            <w:rStyle w:val="Hyperlink"/>
          </w:rPr>
          <w:t>val</w:t>
        </w:r>
      </w:hyperlink>
      <w:r>
        <w:t>="226"/&gt;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inputCells</w:t>
        </w:r>
      </w:hyperlink>
      <w:r>
        <w:t xml:space="preserve"> </w:t>
      </w:r>
      <w:hyperlink r:id="rId11">
        <w:r>
          <w:rPr>
            <w:rStyle w:val="Hyperlink"/>
          </w:rPr>
          <w:t>r</w:t>
        </w:r>
      </w:hyperlink>
      <w:r>
        <w:t xml:space="preserve">="D13" </w:t>
      </w:r>
      <w:hyperlink r:id="rId12">
        <w:r>
          <w:rPr>
            <w:rStyle w:val="Hyperlink"/>
          </w:rPr>
          <w:t>val</w:t>
        </w:r>
      </w:hyperlink>
      <w:r>
        <w:t>="126"/&gt;</w:t>
      </w:r>
      <w:r>
        <w:br/>
      </w:r>
      <w:r>
        <w:t xml:space="preserve">  &lt;/</w:t>
      </w:r>
      <w:hyperlink r:id="rId8">
        <w:r>
          <w:rPr>
            <w:rStyle w:val="Hyperlink"/>
          </w:rPr>
          <w:t>scenario</w:t>
        </w:r>
      </w:hyperlink>
      <w:r>
        <w:t>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scenario</w:t>
        </w:r>
      </w:hyperlink>
      <w:r>
        <w:t xml:space="preserve"> name="Worst Case" locked="1" count="3" user="anonymous"</w:t>
      </w:r>
      <w:r>
        <w:br/>
      </w:r>
      <w:r>
        <w:t xml:space="preserve">    </w:t>
      </w:r>
      <w:hyperlink r:id="rId9">
        <w:r>
          <w:rPr>
            <w:rStyle w:val="Hyperlink"/>
          </w:rPr>
          <w:t>comment</w:t>
        </w:r>
      </w:hyperlink>
      <w:r>
        <w:t>="Created on 6/9/2006"&gt;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inputCells</w:t>
        </w:r>
      </w:hyperlink>
      <w:r>
        <w:t xml:space="preserve"> </w:t>
      </w:r>
      <w:hyperlink r:id="rId11">
        <w:r>
          <w:rPr>
            <w:rStyle w:val="Hyperlink"/>
          </w:rPr>
          <w:t>r</w:t>
        </w:r>
      </w:hyperlink>
      <w:r>
        <w:t xml:space="preserve">="D5" </w:t>
      </w:r>
      <w:hyperlink r:id="rId12">
        <w:r>
          <w:rPr>
            <w:rStyle w:val="Hyperlink"/>
          </w:rPr>
          <w:t>val</w:t>
        </w:r>
      </w:hyperlink>
      <w:r>
        <w:t>="50" numFmtId="37"/&gt;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inputCells</w:t>
        </w:r>
      </w:hyperlink>
      <w:r>
        <w:t xml:space="preserve"> </w:t>
      </w:r>
      <w:hyperlink r:id="rId11">
        <w:r>
          <w:rPr>
            <w:rStyle w:val="Hyperlink"/>
          </w:rPr>
          <w:t>r</w:t>
        </w:r>
      </w:hyperlink>
      <w:r>
        <w:t xml:space="preserve">="D9" </w:t>
      </w:r>
      <w:hyperlink r:id="rId12">
        <w:r>
          <w:rPr>
            <w:rStyle w:val="Hyperlink"/>
          </w:rPr>
          <w:t>val</w:t>
        </w:r>
      </w:hyperlink>
      <w:r>
        <w:t>="40"/&gt;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inputCells</w:t>
        </w:r>
      </w:hyperlink>
      <w:r>
        <w:t xml:space="preserve"> </w:t>
      </w:r>
      <w:hyperlink r:id="rId11">
        <w:r>
          <w:rPr>
            <w:rStyle w:val="Hyperlink"/>
          </w:rPr>
          <w:t>r</w:t>
        </w:r>
      </w:hyperlink>
      <w:r>
        <w:t xml:space="preserve">="D13" </w:t>
      </w:r>
      <w:hyperlink r:id="rId12">
        <w:r>
          <w:rPr>
            <w:rStyle w:val="Hyperlink"/>
          </w:rPr>
          <w:t>val</w:t>
        </w:r>
      </w:hyperlink>
      <w:r>
        <w:t>="30"/&gt;</w:t>
      </w:r>
      <w:r>
        <w:br/>
      </w:r>
      <w:r>
        <w:t xml:space="preserve">  &lt;/</w:t>
      </w:r>
      <w:hyperlink r:id="rId8">
        <w:r>
          <w:rPr>
            <w:rStyle w:val="Hyperlink"/>
          </w:rPr>
          <w:t>scenario</w:t>
        </w:r>
      </w:hyperlink>
      <w:r>
        <w:t>&gt;</w:t>
      </w:r>
      <w:r>
        <w:br/>
      </w:r>
      <w:r>
        <w:t>&lt;/scenarios&gt;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scenario</w:t>
              </w:r>
            </w:hyperlink>
            <w:r>
              <w:t/>
            </w:r>
            <w:r>
              <w:t xml:space="preserve"> (Scenario)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1d751b4-082e-4833-b6ed-19fd5ef0ae0e \r \h">
              <w:r>
                <w:t>3.3.1.73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current</w:t>
            </w:r>
            <w:r>
              <w:t xml:space="preserve"> (Current Scenario)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Zero-based index to current </w:t>
            </w:r>
            <w:hyperlink r:id="rId8">
              <w:r>
                <w:rPr>
                  <w:rStyle w:val="Hyperlink"/>
                </w:rPr>
                <w:t>scenario</w:t>
              </w:r>
            </w:hyperlink>
            <w:r>
              <w:t xml:space="preserve"> selected. Can correspond to </w:t>
            </w:r>
            <w:hyperlink r:id="rId14">
              <w:r>
                <w:rPr>
                  <w:rStyle w:val="Hyperlink"/>
                </w:rPr>
                <w:t>selection</w:t>
              </w:r>
            </w:hyperlink>
            <w:r>
              <w:t xml:space="preserve"> UI.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</w:t>
            </w:r>
            <w:r>
              <w:t xml:space="preserve"> (Last Shown Scenario)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Zero-based index to last shown scenario. Indicates which </w:t>
            </w:r>
            <w:hyperlink r:id="rId8">
              <w:r>
                <w:rPr>
                  <w:rStyle w:val="Hyperlink"/>
                </w:rPr>
                <w:t>scenario</w:t>
              </w:r>
            </w:hyperlink>
            <w:r>
              <w:t xml:space="preserve"> was last selected by the user to be run/shown.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sqref</w:t>
            </w:r>
            <w:r>
              <w:t xml:space="preserve"> (Sequence of References)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Range or sequence of cells used for </w:t>
            </w:r>
            <w:hyperlink r:id="rId8">
              <w:r>
                <w:rPr>
                  <w:rStyle w:val="Hyperlink"/>
                </w:rPr>
                <w:t>scenario</w:t>
              </w:r>
            </w:hyperlink>
            <w:r>
              <w:t xml:space="preserve"> results summary.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ST_Sqref</w:t>
              </w:r>
            </w:hyperlink>
            <w:r>
              <w:t/>
            </w:r>
            <w:r>
              <w:t xml:space="preserve"> simple type (§</w:t>
            </w:r>
            <w:fldSimple w:instr="REF book22622599-ab2b-4a0a-9a96-71d6f32f30d8 \r \h">
              <w:r>
                <w:t>3.18.78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="CT_Scenarios"&gt;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scenario</w:t>
        </w:r>
      </w:hyperlink>
      <w:r>
        <w:t>" type="CT_Scenario"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="current"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="show" type="xsd:unsignedInt"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="sqref" type="</w:t>
      </w:r>
      <w:hyperlink r:id="rId16">
        <w:r>
          <w:rPr>
            <w:rStyle w:val="Hyperlink"/>
          </w:rPr>
          <w:t>ST_Sqref</w:t>
        </w:r>
      </w:hyperlink>
      <w:r>
        <w:t>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enario.docx" TargetMode="External"/><Relationship Id="rId9" Type="http://schemas.openxmlformats.org/officeDocument/2006/relationships/hyperlink" Target="comment.docx" TargetMode="External"/><Relationship Id="rId10" Type="http://schemas.openxmlformats.org/officeDocument/2006/relationships/hyperlink" Target="inputCells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worksheet.docx" TargetMode="External"/><Relationship Id="rId14" Type="http://schemas.openxmlformats.org/officeDocument/2006/relationships/hyperlink" Target="selection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ST_Sqref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