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8B2896" w:rsidP="008B2896" w:rsidR="008B2896">
      <w:pPr>
        <w:pStyle w:val="Heading4"/>
        <w:numPr>
          <w:ilvl w:val="0"/>
          <w:numId w:val="0"/>
        </w:numPr>
      </w:pPr>
      <w:bookmarkStart w:name="_Toc133292003_1" w:id="100001"/>
      <w:bookmarkStart w:name="_Toc133914933_1" w:id="100002"/>
      <w:bookmarkStart w:name="_Toc142462032_1" w:id="100003"/>
      <w:bookmarkStart w:name="_Toc147897038_1" w:id="100004"/>
      <w:r>
        <w:t>Formula Evaluation Order</w:t>
      </w:r>
      <w:bookmarkEnd w:id="100001"/>
      <w:bookmarkEnd w:id="100002"/>
      <w:bookmarkEnd w:id="100003"/>
      <w:bookmarkEnd w:id="100004"/>
      <w:r>
        <w:fldChar w:fldCharType="begin"/>
      </w:r>
      <w:r>
        <w:instrText xml:space="preserve"> XE "XML:formula evaluation order and" \b </w:instrText>
      </w:r>
      <w:r>
        <w:fldChar w:fldCharType="end"/>
      </w:r>
    </w:p>
    <w:p w:rsidRDefault="008B2896" w:rsidP="008B2896" w:rsidR="008B2896">
      <w:r>
        <w:t xml:space="preserve">The order in which formulas are evaluated is determined by the order of their corresponding </w:t>
      </w:r>
      <w:r>
        <w:t/>
      </w:r>
      <w:hyperlink r:id="rId8">
        <w:r>
          <w:rPr>
            <w:rStyle w:val="Hyperlink"/>
          </w:rPr>
          <w:t>c</w:t>
        </w:r>
      </w:hyperlink>
      <w:r>
        <w:t/>
      </w:r>
      <w:r>
        <w:t xml:space="preserve"> elements in the </w:t>
      </w:r>
      <w:r>
        <w:t/>
      </w:r>
      <w:hyperlink r:id="rId9">
        <w:r>
          <w:rPr>
            <w:rStyle w:val="Hyperlink"/>
          </w:rPr>
          <w:t>calcChain</w:t>
        </w:r>
      </w:hyperlink>
      <w:r>
        <w:t/>
      </w:r>
      <w:r>
        <w:t xml:space="preserve"> element of the Calculation Chain part (§</w:t>
      </w:r>
      <w:fldSimple w:instr=" REF bookf7e18d1f-6649-4880-a5dd-02b29387d664 \w \h ">
        <w:r>
          <w:t>3.6.2</w:t>
        </w:r>
      </w:fldSimple>
      <w:r>
        <w:t>).</w:t>
      </w:r>
    </w:p>
    <w:sectPr w:rsidSect="008B2896" w:rsidR="008B2896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8B2896" w:rsidR="0040178F">
    <w:pPr>
      <w:pStyle w:val="Header"/>
    </w:pPr>
    <w:fldSimple w:instr=" STYLEREF  &quot;Heading 1,h1,Level 1 Topic Heading&quot;  \* MERGEFORMAT ">
      <w:r>
        <w:rPr>
          <w:noProof/>
        </w:rPr>
        <w:t>SpreadsheetML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5"/>
    </w:lvlOverride>
  </w:num>
  <w:num w:numId="26">
    <w:abstractNumId w:val="4"/>
    <w:lvlOverride w:ilvl="0">
      <w:startOverride w:val="8"/>
    </w:lvlOverride>
  </w:num>
  <w:num w:numId="27">
    <w:abstractNumId w:val="4"/>
    <w:lvlOverride w:ilvl="0">
      <w:startOverride w:val="11"/>
    </w:lvlOverride>
  </w:num>
  <w:num w:numId="28">
    <w:abstractNumId w:val="6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9">
    <w:abstractNumId w:val="3"/>
    <w:lvlOverride w:ilvl="0">
      <w:startOverride w:val="1"/>
    </w:lvlOverride>
  </w:num>
  <w:num w:numId="30">
    <w:abstractNumId w:val="4"/>
    <w:lvlOverride w:ilvl="0">
      <w:startOverride w:val="15"/>
    </w:lvlOverride>
  </w:num>
  <w:num w:numId="31">
    <w:abstractNumId w:val="4"/>
    <w:lvlOverride w:ilvl="0">
      <w:startOverride w:val="53"/>
    </w:lvlOverride>
  </w:num>
  <w:num w:numId="32">
    <w:abstractNumId w:val="4"/>
    <w:lvlOverride w:ilvl="0">
      <w:startOverride w:val="63"/>
    </w:lvlOverride>
  </w:num>
  <w:num w:numId="33">
    <w:abstractNumId w:val="4"/>
    <w:lvlOverride w:ilvl="0">
      <w:startOverride w:val="77"/>
    </w:lvlOverride>
  </w:num>
  <w:num w:numId="34">
    <w:abstractNumId w:val="4"/>
    <w:lvlOverride w:ilvl="0">
      <w:startOverride w:val="80"/>
    </w:lvlOverride>
  </w:num>
  <w:num w:numId="35">
    <w:abstractNumId w:val="4"/>
    <w:lvlOverride w:ilvl="0">
      <w:startOverride w:val="86"/>
    </w:lvlOverride>
  </w:num>
  <w:num w:numId="36">
    <w:abstractNumId w:val="4"/>
    <w:lvlOverride w:ilvl="0">
      <w:startOverride w:val="97"/>
    </w:lvlOverride>
  </w:num>
  <w:num w:numId="37">
    <w:abstractNumId w:val="4"/>
    <w:lvlOverride w:ilvl="0">
      <w:startOverride w:val="99"/>
    </w:lvlOverride>
  </w:num>
  <w:num w:numId="38">
    <w:abstractNumId w:val="4"/>
    <w:lvlOverride w:ilvl="0">
      <w:startOverride w:val="102"/>
    </w:lvlOverride>
  </w:num>
  <w:num w:numId="39">
    <w:abstractNumId w:val="4"/>
    <w:lvlOverride w:ilvl="0">
      <w:startOverride w:val="105"/>
    </w:lvlOverride>
  </w:num>
  <w:num w:numId="40">
    <w:abstractNumId w:val="4"/>
    <w:lvlOverride w:ilvl="0">
      <w:startOverride w:val="108"/>
    </w:lvlOverride>
  </w:num>
  <w:num w:numId="41">
    <w:abstractNumId w:val="6"/>
    <w:lvlOverride w:ilvl="0">
      <w:startOverride w:val="5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42">
    <w:abstractNumId w:val="4"/>
    <w:lvlOverride w:ilvl="0">
      <w:startOverride w:val="113"/>
    </w:lvlOverride>
  </w:num>
  <w:num w:numId="43">
    <w:abstractNumId w:val="6"/>
    <w:lvlOverride w:ilvl="0">
      <w:startOverride w:val="9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44">
    <w:abstractNumId w:val="3"/>
    <w:lvlOverride w:ilvl="0">
      <w:startOverride w:val="5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B2896"/>
    <w:rsid w:val="005A00EC"/>
    <w:rsid w:val="008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phone" w:namespaceuri="urn:schemas-microsoft-com:office:smarttags"/>
  <w:smartTagType w:name="City" w:namespaceuri="urn:schemas-microsoft-com:office:smarttags"/>
  <w:smartTagType w:name="country-region" w:namespaceuri="urn:schemas-microsoft-com:office:smarttag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place" w:namespaceuri="urn:schemas-microsoft-com:office:smarttags"/>
  <w:smartTagType w:name="GivenName" w:namespaceuri="urn:schemas:contacts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8B2896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8B2896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8B2896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8B2896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8B2896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8B2896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8B2896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8B2896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8B2896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8B2896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8B2896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8B2896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8B2896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8B2896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8B2896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8B2896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8B2896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8B2896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8B2896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8B2896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8B2896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8B2896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8B2896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8B2896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8B2896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8B2896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8B2896"/>
    <w:rPr>
      <w:i/>
    </w:rPr>
  </w:style>
  <w:style w:styleId="ListBullet" w:type="paragraph">
    <w:name w:val="List Bullet"/>
    <w:basedOn w:val="Normal"/>
    <w:uiPriority w:val="99"/>
    <w:qFormat/>
    <w:rsid w:val="008B2896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8B2896"/>
    <w:rPr>
      <w:i/>
    </w:rPr>
  </w:style>
  <w:style w:customStyle="true" w:styleId="Definition" w:type="character">
    <w:name w:val="Definition"/>
    <w:basedOn w:val="DefaultParagraphFont"/>
    <w:rsid w:val="008B2896"/>
    <w:rPr>
      <w:b/>
    </w:rPr>
  </w:style>
  <w:style w:styleId="Emphasis" w:type="character">
    <w:name w:val="Emphasis"/>
    <w:aliases w:val="Emphasis slanted"/>
    <w:basedOn w:val="DefaultParagraphFont"/>
    <w:rsid w:val="008B2896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8B2896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8B2896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8B2896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8B2896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8B2896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8B2896"/>
    <w:rPr>
      <w:b/>
    </w:rPr>
  </w:style>
  <w:style w:styleId="ListNumber" w:type="paragraph">
    <w:name w:val="List Number"/>
    <w:basedOn w:val="Normal"/>
    <w:unhideWhenUsed/>
    <w:qFormat/>
    <w:rsid w:val="008B2896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8B2896"/>
    <w:rPr>
      <w:rFonts w:hAnsiTheme="majorHAnsi" w:asciiTheme="majorHAnsi"/>
    </w:rPr>
  </w:style>
  <w:style w:customStyle="true" w:styleId="EcmaAnnexNumbering" w:type="numbering">
    <w:name w:val="Ecma Annex Numbering"/>
    <w:rsid w:val="008B2896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8B2896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8B2896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8B2896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8B2896"/>
    <w:pPr>
      <w:jc w:val="right"/>
    </w:pPr>
    <w:rPr>
      <w:b w:val="false"/>
    </w:rPr>
  </w:style>
  <w:style w:styleId="TableGrid" w:type="table">
    <w:name w:val="Table Grid"/>
    <w:rsid w:val="008B2896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8B2896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8B2896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8B2896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8B2896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8B2896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8B2896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8B2896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8B2896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8B2896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8B2896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8B2896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8B2896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8B2896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8B2896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8B2896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8B2896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8B2896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8B2896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8B2896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8B2896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8B2896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8B2896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8B2896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8B2896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8B2896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8B2896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8B2896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8B2896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8B2896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8B2896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8B2896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8B2896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8B2896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8B2896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8B2896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8B2896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8B2896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8B2896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8B2896"/>
  </w:style>
  <w:style w:styleId="NormalWeb" w:type="paragraph">
    <w:name w:val="Normal (Web)"/>
    <w:basedOn w:val="Normal"/>
    <w:uiPriority w:val="99"/>
    <w:semiHidden/>
    <w:unhideWhenUsed/>
    <w:rsid w:val="008B2896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8B2896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8B2896"/>
  </w:style>
  <w:style w:customStyle="true" w:styleId="DateChar" w:type="character">
    <w:name w:val="Date Char"/>
    <w:basedOn w:val="DefaultParagraphFont"/>
    <w:link w:val="Date"/>
    <w:uiPriority w:val="99"/>
    <w:semiHidden/>
    <w:rsid w:val="008B2896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8B2896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8B2896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8B2896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8B2896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8B2896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8B2896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8B2896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8B2896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8B2896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8B2896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8B2896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8B2896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8B2896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8B2896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8B2896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8B2896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8B2896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8B2896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8B2896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8B2896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8B2896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8B2896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8B2896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8B2896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8B2896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8B2896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8B2896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8B2896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8B2896"/>
  </w:style>
  <w:style w:styleId="HTMLDefinition" w:type="character">
    <w:name w:val="HTML Definition"/>
    <w:basedOn w:val="DefaultParagraphFont"/>
    <w:uiPriority w:val="99"/>
    <w:semiHidden/>
    <w:unhideWhenUsed/>
    <w:rsid w:val="008B2896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8B2896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8B2896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8B2896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8B2896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8B2896"/>
  </w:style>
  <w:style w:styleId="1ai" w:type="numbering">
    <w:name w:val="Outline List 1"/>
    <w:basedOn w:val="NoList"/>
    <w:uiPriority w:val="99"/>
    <w:semiHidden/>
    <w:unhideWhenUsed/>
    <w:rsid w:val="008B2896"/>
  </w:style>
  <w:style w:styleId="111111" w:type="numbering">
    <w:name w:val="Outline List 2"/>
    <w:basedOn w:val="NoList"/>
    <w:uiPriority w:val="99"/>
    <w:semiHidden/>
    <w:unhideWhenUsed/>
    <w:rsid w:val="008B2896"/>
  </w:style>
  <w:style w:customStyle="true" w:styleId="Superscript" w:type="character">
    <w:name w:val="Superscript"/>
    <w:basedOn w:val="DefaultParagraphFont"/>
    <w:rsid w:val="008B2896"/>
    <w:rPr>
      <w:vertAlign w:val="superscript"/>
    </w:rPr>
  </w:style>
  <w:style w:customStyle="true" w:styleId="Terminal" w:type="character">
    <w:name w:val="Terminal"/>
    <w:basedOn w:val="DefaultParagraphFont"/>
    <w:rsid w:val="008B2896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8B2896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8B2896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8B2896"/>
    <w:rPr>
      <w:i/>
    </w:rPr>
  </w:style>
  <w:style w:customStyle="true" w:styleId="Emphasisstrong" w:type="character">
    <w:name w:val="Emphasis strong"/>
    <w:basedOn w:val="DefaultParagraphFont"/>
    <w:rsid w:val="008B2896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8B2896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8B2896"/>
    <w:pPr>
      <w:ind w:left="360"/>
    </w:pPr>
  </w:style>
  <w:style w:customStyle="true" w:styleId="ProductionSuperscript" w:type="character">
    <w:name w:val="Production Superscript"/>
    <w:basedOn w:val="Production"/>
    <w:rsid w:val="008B2896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8B2896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8B2896"/>
    <w:pPr>
      <w:numPr>
        <w:numId w:val="7"/>
      </w:numPr>
    </w:pPr>
  </w:style>
  <w:style w:customStyle="true" w:styleId="SquareBullet1" w:type="paragraph">
    <w:name w:val="Square Bullet 1"/>
    <w:basedOn w:val="Normal"/>
    <w:rsid w:val="008B2896"/>
    <w:pPr>
      <w:numPr>
        <w:numId w:val="12"/>
      </w:numPr>
    </w:pPr>
  </w:style>
  <w:style w:customStyle="true" w:styleId="SquareBullet2" w:type="paragraph">
    <w:name w:val="Square Bullet 2"/>
    <w:basedOn w:val="Normal"/>
    <w:rsid w:val="008B2896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8B2896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8B2896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8B2896"/>
    <w:pPr>
      <w:numPr>
        <w:numId w:val="16"/>
      </w:numPr>
    </w:pPr>
  </w:style>
  <w:style w:styleId="NoSpacing" w:type="paragraph">
    <w:name w:val="No Spacing"/>
    <w:uiPriority w:val="1"/>
    <w:rsid w:val="008B2896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8B2896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8B2896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8B2896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8B2896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8B2896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8B2896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8B2896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8B2896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8B2896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8B2896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c.docx" TargetMode="External"/><Relationship Id="rId9" Type="http://schemas.openxmlformats.org/officeDocument/2006/relationships/hyperlink" Target="calcChain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1091</properties:Pages>
  <properties:Words>264735</properties:Words>
  <properties:Characters>1508990</properties:Characters>
  <properties:Lines>12574</properties:Lines>
  <properties:Paragraphs>3540</properties:Paragraphs>
  <properties:TotalTime>52</properties:TotalTime>
  <properties:ScaleCrop>false</properties:ScaleCrop>
  <properties:LinksUpToDate>false</properties:LinksUpToDate>
  <properties:CharactersWithSpaces>1770185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2013-05-24T23:37:00Z</dcterms:created>
  <dc:creator>jharrop</dc:creator>
  <cp:lastModifiedBy>docx4j</cp:lastModifiedBy>
  <dcterms:modified xmlns:xsi="http://www.w3.org/2001/XMLSchema-instance" xsi:type="dcterms:W3CDTF">2013-05-25T00:29:00Z</dcterms:modified>
  <cp:revision>1</cp:revision>
</cp:coreProperties>
</file>