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33292001_1" w:id="100001"/>
      <w:bookmarkStart w:name="_Toc133914931_1" w:id="100002"/>
      <w:bookmarkStart w:name="_Toc142462030_1" w:id="100003"/>
      <w:bookmarkStart w:name="_Toc147897036_1" w:id="100004"/>
      <w:r>
        <w:t xml:space="preserve">Scalar </w:t>
      </w:r>
      <w:hyperlink r:id="rId8">
        <w:r>
          <w:rPr>
            <w:rStyle w:val="Hyperlink"/>
          </w:rPr>
          <w:t>Formulas</w:t>
        </w:r>
      </w:hyperlink>
      <w:r>
        <w:t/>
      </w:r>
      <w:bookmarkEnd w:id="100001"/>
      <w:bookmarkEnd w:id="100002"/>
      <w:bookmarkEnd w:id="100003"/>
      <w:bookmarkEnd w:id="100004"/>
      <w:r>
        <w:fldChar w:fldCharType="begin"/>
      </w:r>
      <w:r>
        <w:instrText xml:space="preserve"> XE "XML:scalar formula and" \b </w:instrText>
      </w:r>
      <w:r>
        <w:fldChar w:fldCharType="end"/>
      </w:r>
    </w:p>
    <w:p w:rsidRDefault="008B2896" w:rsidP="008B2896" w:rsidR="008B2896">
      <w:r>
        <w:t xml:space="preserve">A scalar </w:t>
      </w:r>
      <w:hyperlink r:id="rId9">
        <w:r>
          <w:rPr>
            <w:rStyle w:val="Hyperlink"/>
          </w:rPr>
          <w:t>formula</w:t>
        </w:r>
      </w:hyperlink>
      <w:r>
        <w:t xml:space="preserve"> shall be represented in a worksheet's XML by an </w:t>
      </w:r>
      <w:r>
        <w:t/>
      </w:r>
      <w:hyperlink r:id="rId10">
        <w:r>
          <w:rPr>
            <w:rStyle w:val="Hyperlink"/>
          </w:rPr>
          <w:t>f</w:t>
        </w:r>
      </w:hyperlink>
      <w:r>
        <w:t/>
      </w:r>
      <w:r>
        <w:t xml:space="preserve"> element that contains the text of the </w:t>
      </w:r>
      <w:hyperlink r:id="rId9">
        <w:r>
          <w:rPr>
            <w:rStyle w:val="Hyperlink"/>
          </w:rPr>
          <w:t>formula</w:t>
        </w:r>
      </w:hyperlink>
      <w:r>
        <w:t xml:space="preserve">, and a </w:t>
      </w:r>
      <w:r>
        <w:t/>
      </w:r>
      <w:hyperlink r:id="rId11">
        <w:r>
          <w:rPr>
            <w:rStyle w:val="Hyperlink"/>
          </w:rPr>
          <w:t>v</w:t>
        </w:r>
      </w:hyperlink>
      <w:r>
        <w:t/>
      </w:r>
      <w:r>
        <w:t xml:space="preserve"> element that contains the text version of the last computed value for that formula.  This pair of elements shall be inside a </w:t>
      </w:r>
      <w:r>
        <w:t/>
      </w:r>
      <w:hyperlink r:id="rId12">
        <w:r>
          <w:rPr>
            <w:rStyle w:val="Hyperlink"/>
          </w:rPr>
          <w:t>c</w:t>
        </w:r>
      </w:hyperlink>
      <w:r>
        <w:t/>
      </w:r>
      <w:r>
        <w:t xml:space="preserve"> element, which is, in turn, shall be inside a </w:t>
      </w:r>
      <w:r>
        <w:t/>
      </w:r>
      <w:hyperlink r:id="rId13">
        <w:r>
          <w:rPr>
            <w:rStyle w:val="Hyperlink"/>
          </w:rPr>
          <w:t>row</w:t>
        </w:r>
      </w:hyperlink>
      <w:r>
        <w:t/>
      </w:r>
      <w:r>
        <w:t xml:space="preserve"> element. [</w:t>
      </w:r>
      <w:r>
        <w:t>Example</w:t>
      </w:r>
      <w:r>
        <w:t xml:space="preserve">: Consider the scalar </w:t>
      </w:r>
      <w:hyperlink r:id="rId9">
        <w:r>
          <w:rPr>
            <w:rStyle w:val="Hyperlink"/>
          </w:rPr>
          <w:t>formula</w:t>
        </w:r>
      </w:hyperlink>
      <w:r>
        <w:t xml:space="preserve"> </w:t>
      </w:r>
      <w:r>
        <w:t>SQRT(C2^2+D2^2)</w:t>
      </w:r>
      <w:r>
        <w:t xml:space="preserve">, where </w:t>
      </w:r>
      <w:r>
        <w:t>C2</w:t>
      </w:r>
      <w:r>
        <w:t xml:space="preserve"> refers to a </w:t>
      </w:r>
      <w:hyperlink r:id="rId14">
        <w:r>
          <w:rPr>
            <w:rStyle w:val="Hyperlink"/>
          </w:rPr>
          <w:t>cell</w:t>
        </w:r>
      </w:hyperlink>
      <w:r>
        <w:t xml:space="preserve"> containing the number 12.5, and </w:t>
      </w:r>
      <w:r>
        <w:t>D2</w:t>
      </w:r>
      <w:r>
        <w:t xml:space="preserve"> refers to a </w:t>
      </w:r>
      <w:hyperlink r:id="rId14">
        <w:r>
          <w:rPr>
            <w:rStyle w:val="Hyperlink"/>
          </w:rPr>
          <w:t>cell</w:t>
        </w:r>
      </w:hyperlink>
      <w:r>
        <w:t xml:space="preserve"> containing the number 9.6. The corresponding XML might be as follows:</w:t>
      </w:r>
    </w:p>
    <w:p w:rsidRDefault="008B2896" w:rsidP="008B2896" w:rsidR="008B2896">
      <w:pPr>
        <w:pStyle w:val="c"/>
      </w:pPr>
      <w:r>
        <w:t>&lt;</w:t>
      </w:r>
      <w:hyperlink r:id="rId13">
        <w:r>
          <w:rPr>
            <w:rStyle w:val="Hyperlink"/>
          </w:rPr>
          <w:t>row</w:t>
        </w:r>
      </w:hyperlink>
      <w:r>
        <w:t xml:space="preserve"> </w:t>
      </w:r>
      <w:hyperlink r:id="rId15">
        <w:r>
          <w:rPr>
            <w:rStyle w:val="Hyperlink"/>
          </w:rPr>
          <w:t>r</w:t>
        </w:r>
      </w:hyperlink>
      <w:r>
        <w:t>="2" spans="2:4"&gt;</w:t>
      </w:r>
      <w:r>
        <w:br/>
      </w:r>
      <w:r>
        <w:t xml:space="preserve">  &lt;</w:t>
      </w:r>
      <w:hyperlink r:id="rId12">
        <w:r>
          <w:rPr>
            <w:rStyle w:val="Hyperlink"/>
          </w:rPr>
          <w:t>c</w:t>
        </w:r>
      </w:hyperlink>
      <w:r>
        <w:t xml:space="preserve"> </w:t>
      </w:r>
      <w:hyperlink r:id="rId15">
        <w:r>
          <w:rPr>
            <w:rStyle w:val="Hyperlink"/>
          </w:rPr>
          <w:t>r</w:t>
        </w:r>
      </w:hyperlink>
      <w:r>
        <w:t>="B2" s="40"&gt;</w:t>
      </w:r>
      <w:r>
        <w:br/>
      </w:r>
      <w:r>
        <w:t xml:space="preserve">    &lt;</w:t>
      </w:r>
      <w:hyperlink r:id="rId10">
        <w:r>
          <w:rPr>
            <w:rStyle w:val="Hyperlink"/>
          </w:rPr>
          <w:t>f</w:t>
        </w:r>
      </w:hyperlink>
      <w:r>
        <w:t>&gt;SQRT(C2^2+D2^2)&lt;/</w:t>
      </w:r>
      <w:hyperlink r:id="rId10">
        <w:r>
          <w:rPr>
            <w:rStyle w:val="Hyperlink"/>
          </w:rPr>
          <w:t>f</w:t>
        </w:r>
      </w:hyperlink>
      <w:r>
        <w:t>&gt;</w:t>
      </w:r>
      <w:r>
        <w:br/>
      </w:r>
      <w:r>
        <w:t xml:space="preserve">    &lt;</w:t>
      </w:r>
      <w:hyperlink r:id="rId11">
        <w:r>
          <w:rPr>
            <w:rStyle w:val="Hyperlink"/>
          </w:rPr>
          <w:t>v</w:t>
        </w:r>
      </w:hyperlink>
      <w:r>
        <w:t>&gt;15.761027885261798&lt;/</w:t>
      </w:r>
      <w:hyperlink r:id="rId11">
        <w:r>
          <w:rPr>
            <w:rStyle w:val="Hyperlink"/>
          </w:rPr>
          <w:t>v</w:t>
        </w:r>
      </w:hyperlink>
      <w:r>
        <w:t>&gt;</w:t>
      </w:r>
      <w:r>
        <w:br/>
      </w:r>
      <w:r>
        <w:t xml:space="preserve">  &lt;/</w:t>
      </w:r>
      <w:hyperlink r:id="rId12">
        <w:r>
          <w:rPr>
            <w:rStyle w:val="Hyperlink"/>
          </w:rPr>
          <w:t>c</w:t>
        </w:r>
      </w:hyperlink>
      <w:r>
        <w:t>&gt;</w:t>
      </w:r>
    </w:p>
    <w:p w:rsidRDefault="008B2896" w:rsidP="008B2896" w:rsidR="008B2896">
      <w:pPr>
        <w:pStyle w:val="c"/>
      </w:pPr>
      <w:r>
        <w:t xml:space="preserve">  &lt;</w:t>
      </w:r>
      <w:hyperlink r:id="rId12">
        <w:r>
          <w:rPr>
            <w:rStyle w:val="Hyperlink"/>
          </w:rPr>
          <w:t>c</w:t>
        </w:r>
      </w:hyperlink>
      <w:r>
        <w:t xml:space="preserve"> </w:t>
      </w:r>
      <w:hyperlink r:id="rId15">
        <w:r>
          <w:rPr>
            <w:rStyle w:val="Hyperlink"/>
          </w:rPr>
          <w:t>r</w:t>
        </w:r>
      </w:hyperlink>
      <w:r>
        <w:t>="C2" s="0"&gt;</w:t>
      </w:r>
      <w:r>
        <w:br/>
      </w:r>
      <w:r>
        <w:t xml:space="preserve">    &lt;</w:t>
      </w:r>
      <w:hyperlink r:id="rId11">
        <w:r>
          <w:rPr>
            <w:rStyle w:val="Hyperlink"/>
          </w:rPr>
          <w:t>v</w:t>
        </w:r>
      </w:hyperlink>
      <w:r>
        <w:t>&gt;12.5&lt;/</w:t>
      </w:r>
      <w:hyperlink r:id="rId11">
        <w:r>
          <w:rPr>
            <w:rStyle w:val="Hyperlink"/>
          </w:rPr>
          <w:t>v</w:t>
        </w:r>
      </w:hyperlink>
      <w:r>
        <w:t>&gt;</w:t>
      </w:r>
      <w:r>
        <w:br/>
      </w:r>
      <w:r>
        <w:t xml:space="preserve">  &lt;/</w:t>
      </w:r>
      <w:hyperlink r:id="rId12">
        <w:r>
          <w:rPr>
            <w:rStyle w:val="Hyperlink"/>
          </w:rPr>
          <w:t>c</w:t>
        </w:r>
      </w:hyperlink>
      <w:r>
        <w:t>&gt;</w:t>
      </w:r>
    </w:p>
    <w:p w:rsidRDefault="008B2896" w:rsidP="008B2896" w:rsidR="008B2896">
      <w:pPr>
        <w:pStyle w:val="c"/>
      </w:pPr>
      <w:r>
        <w:t xml:space="preserve">  &lt;</w:t>
      </w:r>
      <w:hyperlink r:id="rId12">
        <w:r>
          <w:rPr>
            <w:rStyle w:val="Hyperlink"/>
          </w:rPr>
          <w:t>c</w:t>
        </w:r>
      </w:hyperlink>
      <w:r>
        <w:t xml:space="preserve"> </w:t>
      </w:r>
      <w:hyperlink r:id="rId15">
        <w:r>
          <w:rPr>
            <w:rStyle w:val="Hyperlink"/>
          </w:rPr>
          <w:t>r</w:t>
        </w:r>
      </w:hyperlink>
      <w:r>
        <w:t>="D2" s="0"&gt;</w:t>
      </w:r>
      <w:r>
        <w:br/>
      </w:r>
      <w:r>
        <w:t xml:space="preserve">    &lt;</w:t>
      </w:r>
      <w:hyperlink r:id="rId11">
        <w:r>
          <w:rPr>
            <w:rStyle w:val="Hyperlink"/>
          </w:rPr>
          <w:t>v</w:t>
        </w:r>
      </w:hyperlink>
      <w:r>
        <w:t>&gt;9.6&lt;/</w:t>
      </w:r>
      <w:hyperlink r:id="rId11">
        <w:r>
          <w:rPr>
            <w:rStyle w:val="Hyperlink"/>
          </w:rPr>
          <w:t>v</w:t>
        </w:r>
      </w:hyperlink>
      <w:r>
        <w:t>&gt;</w:t>
      </w:r>
      <w:r>
        <w:br/>
      </w:r>
      <w:r>
        <w:t xml:space="preserve">  &lt;/</w:t>
      </w:r>
      <w:hyperlink r:id="rId12">
        <w:r>
          <w:rPr>
            <w:rStyle w:val="Hyperlink"/>
          </w:rPr>
          <w:t>c</w:t>
        </w:r>
      </w:hyperlink>
      <w:r>
        <w:t>&gt;</w:t>
      </w:r>
      <w:r>
        <w:br/>
      </w:r>
      <w:r>
        <w:t>&lt;/</w:t>
      </w:r>
      <w:hyperlink r:id="rId13">
        <w:r>
          <w:rPr>
            <w:rStyle w:val="Hyperlink"/>
          </w:rPr>
          <w:t>row</w:t>
        </w:r>
      </w:hyperlink>
      <w:r>
        <w:t>&gt;</w:t>
      </w:r>
    </w:p>
    <w:p w:rsidRDefault="008B2896" w:rsidP="008B2896" w:rsidR="008B2896">
      <w:r>
        <w:t xml:space="preserve">In the scalar </w:t>
      </w:r>
      <w:hyperlink r:id="rId9">
        <w:r>
          <w:rPr>
            <w:rStyle w:val="Hyperlink"/>
          </w:rPr>
          <w:t>formula</w:t>
        </w:r>
      </w:hyperlink>
      <w:r>
        <w:t xml:space="preserve"> </w:t>
      </w:r>
      <w:r>
        <w:t>CONCATENATE("The total is ",C7," units")</w:t>
      </w:r>
      <w:r>
        <w:t xml:space="preserve">, </w:t>
      </w:r>
      <w:r>
        <w:t>C7</w:t>
      </w:r>
      <w:r>
        <w:t xml:space="preserve"> refers to a </w:t>
      </w:r>
      <w:hyperlink r:id="rId14">
        <w:r>
          <w:rPr>
            <w:rStyle w:val="Hyperlink"/>
          </w:rPr>
          <w:t>cell</w:t>
        </w:r>
      </w:hyperlink>
      <w:r>
        <w:t xml:space="preserve"> containing the number 23. The corresponding XML might be as follows:</w:t>
      </w:r>
    </w:p>
    <w:p w:rsidRDefault="008B2896" w:rsidP="008B2896" w:rsidR="008B2896">
      <w:pPr>
        <w:pStyle w:val="c"/>
      </w:pPr>
      <w:r>
        <w:t>&lt;</w:t>
      </w:r>
      <w:hyperlink r:id="rId13">
        <w:r>
          <w:rPr>
            <w:rStyle w:val="Hyperlink"/>
          </w:rPr>
          <w:t>row</w:t>
        </w:r>
      </w:hyperlink>
      <w:r>
        <w:t xml:space="preserve"> </w:t>
      </w:r>
      <w:hyperlink r:id="rId15">
        <w:r>
          <w:rPr>
            <w:rStyle w:val="Hyperlink"/>
          </w:rPr>
          <w:t>r</w:t>
        </w:r>
      </w:hyperlink>
      <w:r>
        <w:t>="7" spans="2:4" ht="285"&gt;</w:t>
      </w:r>
      <w:r>
        <w:br/>
      </w:r>
      <w:r>
        <w:t xml:space="preserve">  &lt;</w:t>
      </w:r>
      <w:hyperlink r:id="rId12">
        <w:r>
          <w:rPr>
            <w:rStyle w:val="Hyperlink"/>
          </w:rPr>
          <w:t>c</w:t>
        </w:r>
      </w:hyperlink>
      <w:r>
        <w:t xml:space="preserve"> </w:t>
      </w:r>
      <w:hyperlink r:id="rId15">
        <w:r>
          <w:rPr>
            <w:rStyle w:val="Hyperlink"/>
          </w:rPr>
          <w:t>r</w:t>
        </w:r>
      </w:hyperlink>
      <w:r>
        <w:t xml:space="preserve">="B7" s="4" </w:t>
      </w:r>
      <w:hyperlink r:id="rId16">
        <w:r>
          <w:rPr>
            <w:rStyle w:val="Hyperlink"/>
          </w:rPr>
          <w:t>t</w:t>
        </w:r>
      </w:hyperlink>
      <w:r>
        <w:t>="str"&gt;</w:t>
      </w:r>
      <w:r>
        <w:br/>
      </w:r>
      <w:r>
        <w:t xml:space="preserve">    &lt;</w:t>
      </w:r>
      <w:hyperlink r:id="rId10">
        <w:r>
          <w:rPr>
            <w:rStyle w:val="Hyperlink"/>
          </w:rPr>
          <w:t>f</w:t>
        </w:r>
      </w:hyperlink>
      <w:r>
        <w:t>&gt;CONCATENATE("The total is ",C7," units")&lt;/</w:t>
      </w:r>
      <w:hyperlink r:id="rId10">
        <w:r>
          <w:rPr>
            <w:rStyle w:val="Hyperlink"/>
          </w:rPr>
          <w:t>f</w:t>
        </w:r>
      </w:hyperlink>
      <w:r>
        <w:t>&gt;</w:t>
      </w:r>
      <w:r>
        <w:br/>
      </w:r>
      <w:r>
        <w:t xml:space="preserve">    &lt;</w:t>
      </w:r>
      <w:hyperlink r:id="rId11">
        <w:r>
          <w:rPr>
            <w:rStyle w:val="Hyperlink"/>
          </w:rPr>
          <w:t>v</w:t>
        </w:r>
      </w:hyperlink>
      <w:r>
        <w:t>&gt;The total is 23 units&lt;/</w:t>
      </w:r>
      <w:hyperlink r:id="rId11">
        <w:r>
          <w:rPr>
            <w:rStyle w:val="Hyperlink"/>
          </w:rPr>
          <w:t>v</w:t>
        </w:r>
      </w:hyperlink>
      <w:r>
        <w:t>&gt;</w:t>
      </w:r>
      <w:r>
        <w:br/>
      </w:r>
      <w:r>
        <w:t xml:space="preserve">  &lt;/</w:t>
      </w:r>
      <w:hyperlink r:id="rId12">
        <w:r>
          <w:rPr>
            <w:rStyle w:val="Hyperlink"/>
          </w:rPr>
          <w:t>c</w:t>
        </w:r>
      </w:hyperlink>
      <w:r>
        <w:t>&gt;</w:t>
      </w:r>
    </w:p>
    <w:p w:rsidRDefault="008B2896" w:rsidP="008B2896" w:rsidR="008B2896">
      <w:pPr>
        <w:pStyle w:val="c"/>
      </w:pPr>
      <w:r>
        <w:t xml:space="preserve">  &lt;</w:t>
      </w:r>
      <w:hyperlink r:id="rId12">
        <w:r>
          <w:rPr>
            <w:rStyle w:val="Hyperlink"/>
          </w:rPr>
          <w:t>c</w:t>
        </w:r>
      </w:hyperlink>
      <w:r>
        <w:t xml:space="preserve"> </w:t>
      </w:r>
      <w:hyperlink r:id="rId15">
        <w:r>
          <w:rPr>
            <w:rStyle w:val="Hyperlink"/>
          </w:rPr>
          <w:t>r</w:t>
        </w:r>
      </w:hyperlink>
      <w:r>
        <w:t>="C7" s="0"&gt;</w:t>
      </w:r>
      <w:r>
        <w:br/>
      </w:r>
      <w:r>
        <w:t xml:space="preserve">    &lt;</w:t>
      </w:r>
      <w:hyperlink r:id="rId11">
        <w:r>
          <w:rPr>
            <w:rStyle w:val="Hyperlink"/>
          </w:rPr>
          <w:t>v</w:t>
        </w:r>
      </w:hyperlink>
      <w:r>
        <w:t>&gt;23&lt;/</w:t>
      </w:r>
      <w:hyperlink r:id="rId11">
        <w:r>
          <w:rPr>
            <w:rStyle w:val="Hyperlink"/>
          </w:rPr>
          <w:t>v</w:t>
        </w:r>
      </w:hyperlink>
      <w:r>
        <w:t>&gt;</w:t>
      </w:r>
      <w:r>
        <w:br/>
      </w:r>
      <w:r>
        <w:t xml:space="preserve">  &lt;/</w:t>
      </w:r>
      <w:hyperlink r:id="rId12">
        <w:r>
          <w:rPr>
            <w:rStyle w:val="Hyperlink"/>
          </w:rPr>
          <w:t>c</w:t>
        </w:r>
      </w:hyperlink>
      <w:r>
        <w:t>&gt;</w:t>
      </w:r>
      <w:r>
        <w:br/>
      </w:r>
      <w:r>
        <w:t>&lt;/</w:t>
      </w:r>
      <w:hyperlink r:id="rId13">
        <w:r>
          <w:rPr>
            <w:rStyle w:val="Hyperlink"/>
          </w:rPr>
          <w:t>row</w:t>
        </w:r>
      </w:hyperlink>
      <w:r>
        <w:t>&gt;</w:t>
      </w:r>
    </w:p>
    <w:p w:rsidRDefault="008B2896" w:rsidP="008B2896" w:rsidR="008B2896">
      <w:r>
        <w:t xml:space="preserve">As the function </w:t>
      </w:r>
      <w:r>
        <w:t>CONCATENATE</w:t>
      </w:r>
      <w:r>
        <w:t xml:space="preserve"> returns a string, the value for the cell's </w:t>
      </w:r>
      <w:r>
        <w:t/>
      </w:r>
      <w:hyperlink r:id="rId16">
        <w:r>
          <w:rPr>
            <w:rStyle w:val="Hyperlink"/>
          </w:rPr>
          <w:t>t</w:t>
        </w:r>
      </w:hyperlink>
      <w:r>
        <w:t/>
      </w:r>
      <w:r>
        <w:t> attribute is </w:t>
      </w:r>
      <w:r>
        <w:t>str</w:t>
      </w:r>
      <w:r>
        <w:t>.</w:t>
      </w:r>
    </w:p>
    <w:p w:rsidRDefault="008B2896" w:rsidP="008B2896" w:rsidR="008B2896"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ormulas.docx" TargetMode="External"/><Relationship Id="rId9" Type="http://schemas.openxmlformats.org/officeDocument/2006/relationships/hyperlink" Target="formula.docx" TargetMode="External"/><Relationship Id="rId10" Type="http://schemas.openxmlformats.org/officeDocument/2006/relationships/hyperlink" Target="f.docx" TargetMode="External"/><Relationship Id="rId11" Type="http://schemas.openxmlformats.org/officeDocument/2006/relationships/hyperlink" Target="v.docx" TargetMode="External"/><Relationship Id="rId12" Type="http://schemas.openxmlformats.org/officeDocument/2006/relationships/hyperlink" Target="c.docx" TargetMode="External"/><Relationship Id="rId13" Type="http://schemas.openxmlformats.org/officeDocument/2006/relationships/hyperlink" Target="row.docx" TargetMode="External"/><Relationship Id="rId14" Type="http://schemas.openxmlformats.org/officeDocument/2006/relationships/hyperlink" Target="cell.docx" TargetMode="External"/><Relationship Id="rId15" Type="http://schemas.openxmlformats.org/officeDocument/2006/relationships/hyperlink" Target="r.docx" TargetMode="External"/><Relationship Id="rId16" Type="http://schemas.openxmlformats.org/officeDocument/2006/relationships/hyperlink" Target="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