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597_1" w:id="100001"/>
      <w:bookmarkStart w:name="book3ca7c8c8-081a-49f2-a8f2-082ea7edf8c9_1" w:id="100002"/>
      <w:r>
        <w:t>fileRecoveryPr</w:t>
      </w:r>
      <w:r>
        <w:t xml:space="preserve"> (File Recovery Properties)</w:t>
      </w:r>
      <w:bookmarkEnd w:id="100001"/>
    </w:p>
    <w:bookmarkEnd w:id="100002"/>
    <w:p w:rsidRDefault="008B2896" w:rsidP="008B2896" w:rsidR="008B2896">
      <w:r>
        <w:t xml:space="preserve">This element defines properties that track the state of the </w:t>
      </w:r>
      <w:hyperlink r:id="rId8">
        <w:r>
          <w:rPr>
            <w:rStyle w:val="Hyperlink"/>
          </w:rPr>
          <w:t>workbook</w:t>
        </w:r>
      </w:hyperlink>
      <w:r>
        <w:t xml:space="preserve"> file, such as whether the file was saved during a crash, or whether it should be opened in auto-recover mode.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/>
            </w:r>
            <w:r>
              <w:t xml:space="preserve"> (§</w:t>
            </w:r>
            <w:fldSimple w:instr="REF booke0faea61-e534-4d9d-936a-0a0d7ab0592f \r \h">
              <w:r>
                <w:t>3.2.27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autoRecover</w:t>
            </w:r>
            <w:r>
              <w:t xml:space="preserve"> (Auto Recover)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file is mark for auto-recovery. Applications typically mark files for auto-recover following a crash.</w:t>
            </w:r>
          </w:p>
          <w:p w:rsidRDefault="008B2896" w:rsidP="002E5918" w:rsidR="008B2896"/>
          <w:p w:rsidRDefault="008B2896" w:rsidP="002E5918" w:rsidR="008B2896">
            <w:r>
              <w:t>A value of on, 1, or true indicates the file is marked for auto-recover.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the file is not marked for auto-recover.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/false.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crashSave</w:t>
            </w:r>
            <w:r>
              <w:t xml:space="preserve"> (Crash Save)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last saved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file after a crash.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was last saved after a crash.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was not last saved as part of a crash.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dataExtractLoad</w:t>
            </w:r>
            <w:r>
              <w:t xml:space="preserve"> (Data Extract Load)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last opened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for data recovery.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was last opened for data recovery.</w:t>
            </w:r>
          </w:p>
          <w:p w:rsidRDefault="008B2896" w:rsidP="002E5918" w:rsidR="008B2896"/>
          <w:p w:rsidRDefault="008B2896" w:rsidP="002E5918" w:rsidR="008B2896">
            <w:r>
              <w:t>A value of off, 0, or false indicates was not last opened for data recovery.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true.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repairLoad</w:t>
            </w:r>
            <w:r>
              <w:t xml:space="preserve"> (Repair Load)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application last opened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in safe or repair mode.</w:t>
            </w:r>
          </w:p>
          <w:p w:rsidRDefault="008B2896" w:rsidP="002E5918" w:rsidR="008B2896"/>
          <w:p w:rsidRDefault="008B2896" w:rsidP="002E5918" w:rsidR="008B2896">
            <w:r>
              <w:t xml:space="preserve">A value of on, 1, or true indicates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was last opened in safe or repair mode.</w:t>
            </w:r>
          </w:p>
          <w:p w:rsidRDefault="008B2896" w:rsidP="002E5918" w:rsidR="008B2896"/>
          <w:p w:rsidRDefault="008B2896" w:rsidP="002E5918" w:rsidR="008B2896">
            <w:r>
              <w:t xml:space="preserve">A value of off, 0, or false indicates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was last opened without problems.</w:t>
            </w:r>
          </w:p>
          <w:p w:rsidRDefault="008B2896" w:rsidP="002E5918" w:rsidR="008B2896"/>
          <w:p w:rsidRDefault="008B2896" w:rsidP="002E5918" w:rsidR="008B2896">
            <w:r>
              <w:t>The default value for this attribute is false.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="CT_FileRecoveryPr"&gt;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name="autoRecover" type="xsd:boolean" use="optional"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name="crashSave"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name="dataExtractLoad"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name="repairLoad"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