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31_1" w:id="100001"/>
      <w:bookmarkStart w:name="book34bb54f2-0a35-4e78-ad56-ac5361ff9981_1" w:id="100002"/>
      <w:r>
        <w:t>ST_Formula</w:t>
      </w:r>
      <w:r>
        <w:t xml:space="preserve"> (Formula)</w:t>
      </w:r>
      <w:bookmarkEnd w:id="100001"/>
    </w:p>
    <w:bookmarkEnd w:id="100002"/>
    <w:p w:rsidRDefault="008B2896" w:rsidP="008B2896" w:rsidR="008B2896">
      <w:r>
        <w:t xml:space="preserve">A </w:t>
      </w:r>
      <w:hyperlink r:id="rId8">
        <w:r>
          <w:rPr>
            <w:rStyle w:val="Hyperlink"/>
          </w:rPr>
          <w:t>formula</w:t>
        </w:r>
      </w:hyperlink>
      <w:r>
        <w:t/>
      </w:r>
    </w:p>
    <w:p w:rsidRDefault="008B2896" w:rsidP="008B2896" w:rsidR="008B2896">
      <w:r>
        <w:t xml:space="preserve">This simple type's contents are a restriction of the </w:t>
      </w:r>
      <w:r>
        <w:t/>
      </w:r>
      <w:hyperlink r:id="rId9">
        <w:r>
          <w:rPr>
            <w:rStyle w:val="Hyperlink"/>
          </w:rPr>
          <w:t>ST_Xstring</w:t>
        </w:r>
      </w:hyperlink>
      <w:r>
        <w:t/>
      </w:r>
      <w:r>
        <w:t xml:space="preserve"> simple type (§</w:t>
      </w:r>
      <w:fldSimple w:instr="REF book012c5b14-6451-4e25-bb50-e7b5e982f6dd \r \h">
        <w:r>
          <w:t>3.18.96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formula</w:t>
              </w:r>
            </w:hyperlink>
            <w:r>
              <w:t/>
            </w:r>
            <w:r>
              <w:t xml:space="preserve"> (§</w:t>
            </w:r>
            <w:fldSimple w:instr="REF book40057b31-68d3-49c2-a328-02a1771daa17 \r \h">
              <w:r>
                <w:t>3.3.1.40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formula1</w:t>
              </w:r>
            </w:hyperlink>
            <w:r>
              <w:t/>
            </w:r>
            <w:r>
              <w:t xml:space="preserve"> (§</w:t>
            </w:r>
            <w:fldSimple w:instr="REF book4bb8cda8-ffcd-4d0b-a0e7-519f50571a94 \r \h">
              <w:r>
                <w:t>3.3.1.41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formula2</w:t>
              </w:r>
            </w:hyperlink>
            <w:r>
              <w:t/>
            </w:r>
            <w:r>
              <w:t xml:space="preserve"> (§</w:t>
            </w:r>
            <w:fldSimple w:instr="REF book1ecfbd27-d9c5-4fd0-9f25-341b0260965e \r \h">
              <w:r>
                <w:t>3.3.1.42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oldFormula</w:t>
              </w:r>
            </w:hyperlink>
            <w:r>
              <w:t/>
            </w:r>
            <w:r>
              <w:t xml:space="preserve"> (§</w:t>
            </w:r>
            <w:fldSimple w:instr="REF bookf45e6028-eda2-424f-833f-5af8b1fc678c \r \h">
              <w:r>
                <w:t>3.11.1.7</w:t>
              </w:r>
            </w:fldSimple>
            <w:r>
              <w:t>)</w:t>
            </w:r>
          </w:p>
        </w:tc>
      </w:tr>
    </w:tbl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.docx" TargetMode="External"/><Relationship Id="rId9" Type="http://schemas.openxmlformats.org/officeDocument/2006/relationships/hyperlink" Target="ST_Xstring.docx" TargetMode="External"/><Relationship Id="rId10" Type="http://schemas.openxmlformats.org/officeDocument/2006/relationships/hyperlink" Target="formula1.docx" TargetMode="External"/><Relationship Id="rId11" Type="http://schemas.openxmlformats.org/officeDocument/2006/relationships/hyperlink" Target="formula2.docx" TargetMode="External"/><Relationship Id="rId12" Type="http://schemas.openxmlformats.org/officeDocument/2006/relationships/hyperlink" Target="oldFormul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