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7"/>
    <w:bookmarkStart w:name="1_bookmark6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232_1" w:id="100001"/>
      <w:bookmarkStart w:name="_Toc142462331_1" w:id="100002"/>
      <w:bookmarkStart w:name="_Toc147897334_1" w:id="100003"/>
      <w:r>
        <w:t>SMALL</w:t>
      </w:r>
      <w:bookmarkStart w:name="_Ref130651165_1" w:id="100004"/>
      <w:bookmarkStart w:name="_Toc133292303_1" w:id="100005"/>
      <w:bookmarkEnd w:id="100006"/>
      <w:bookmarkEnd w:id="100007"/>
      <w:bookmarkEnd w:id="100001"/>
      <w:bookmarkEnd w:id="100002"/>
      <w:bookmarkEnd w:id="100003"/>
      <w:r>
        <w:fldChar w:fldCharType="begin"/>
      </w:r>
      <w:r>
        <w:instrText xml:space="preserve"> XE "SMALL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SMALL</w:t>
      </w:r>
      <w:r>
        <w:t xml:space="preserve">  </w:t>
      </w:r>
      <w:r>
        <w:t>(</w:t>
      </w:r>
      <w:r>
        <w:t xml:space="preserve">  array  </w:t>
      </w:r>
      <w:r>
        <w:t>,</w:t>
      </w:r>
      <w:r>
        <w:t xml:space="preserve">  </w:t>
      </w:r>
      <w:hyperlink r:id="rId9">
        <w:r>
          <w:rPr>
            <w:rStyle w:val="Hyperlink"/>
          </w:rPr>
          <w:t>k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</w:t>
      </w:r>
      <w:r>
        <w:t/>
      </w:r>
      <w:hyperlink r:id="rId9">
        <w:r>
          <w:rPr>
            <w:rStyle w:val="Hyperlink"/>
          </w:rPr>
          <w:t>k</w:t>
        </w:r>
      </w:hyperlink>
      <w:r>
        <w:t/>
      </w:r>
      <w:r>
        <w:t>th</w:t>
      </w:r>
      <w:r>
        <w:t> smallest value in a data set.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array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array, </w:t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set of numbers from which the </w:t>
            </w:r>
            <w:r>
              <w:t/>
            </w:r>
            <w:hyperlink r:id="rId9">
              <w:r>
                <w:rPr>
                  <w:rStyle w:val="Hyperlink"/>
                </w:rPr>
                <w:t>k</w:t>
              </w:r>
            </w:hyperlink>
            <w:r>
              <w:t/>
            </w:r>
            <w:r>
              <w:t>th</w:t>
            </w:r>
            <w:r>
              <w:t>-smallest value is to be determined.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k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position (from the smallest) in the array or </w:t>
            </w:r>
            <w:hyperlink r:id="rId11">
              <w:r>
                <w:rPr>
                  <w:rStyle w:val="Hyperlink"/>
                </w:rPr>
                <w:t>cell</w:t>
              </w:r>
            </w:hyperlink>
            <w:r>
              <w:t xml:space="preserve"> range of data to return.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</w:t>
      </w:r>
      <w:r>
        <w:t/>
      </w:r>
      <w:hyperlink r:id="rId9">
        <w:r>
          <w:rPr>
            <w:rStyle w:val="Hyperlink"/>
          </w:rPr>
          <w:t>k</w:t>
        </w:r>
      </w:hyperlink>
      <w:r>
        <w:t/>
      </w:r>
      <w:r>
        <w:t>th</w:t>
      </w:r>
      <w:r>
        <w:t xml:space="preserve"> smallest value in a data set.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66"/>
        </w:numPr>
      </w:pPr>
      <w:r>
        <w:t>array</w:t>
      </w:r>
      <w:r>
        <w:t xml:space="preserve"> is empty, the return value is unspecified.</w:t>
      </w:r>
    </w:p>
    <w:p w:rsidRDefault="008B2896" w:rsidP="008B2896" w:rsidR="008B2896">
      <w:pPr>
        <w:pStyle w:val="ListBullet"/>
      </w:pPr>
      <w:r>
        <w:t/>
      </w:r>
      <w:hyperlink r:id="rId9">
        <w:r>
          <w:rPr>
            <w:rStyle w:val="Hyperlink"/>
          </w:rPr>
          <w:t>k</w:t>
        </w:r>
      </w:hyperlink>
      <w:r>
        <w:t/>
      </w:r>
      <w:r>
        <w:t xml:space="preserve"> ≤ 0 or </w:t>
      </w:r>
      <w:r>
        <w:t/>
      </w:r>
      <w:hyperlink r:id="rId9">
        <w:r>
          <w:rPr>
            <w:rStyle w:val="Hyperlink"/>
          </w:rPr>
          <w:t>k</w:t>
        </w:r>
      </w:hyperlink>
      <w:r>
        <w:t/>
      </w:r>
      <w:r>
        <w:t xml:space="preserve"> is greater than the number of data points,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SMALL({3,5,3,5,4;4,2,4,6,7},3)</w:t>
      </w:r>
      <w:r>
        <w:t xml:space="preserve"> results in</w:t>
      </w:r>
      <w:r>
        <w:t xml:space="preserve"> 3</w:t>
      </w:r>
      <w:r>
        <w:br/>
      </w:r>
      <w:r>
        <w:t>SMALL({3,5,3,5,4;4,2,4,6,7},7)</w:t>
      </w:r>
      <w:r>
        <w:t xml:space="preserve"> results in</w:t>
      </w:r>
      <w:r>
        <w:t xml:space="preserve"> 5</w:t>
      </w:r>
      <w:r>
        <w:br/>
      </w:r>
      <w:r>
        <w:br/>
      </w:r>
      <w:r>
        <w:t>end example</w:t>
      </w:r>
      <w:r>
        <w:t>]</w:t>
      </w:r>
    </w:p>
    <w:bookmarkEnd w:id="100004"/>
    <w:bookmarkEnd w:id="100005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k.docx" TargetMode="External"/><Relationship Id="rId10" Type="http://schemas.openxmlformats.org/officeDocument/2006/relationships/hyperlink" Target="reference.docx" TargetMode="External"/><Relationship Id="rId11" Type="http://schemas.openxmlformats.org/officeDocument/2006/relationships/hyperlink" Target="cel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