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4945_1" w:id="100001"/>
      <w:bookmarkStart w:name="_Toc133292200_1" w:id="100002"/>
      <w:bookmarkStart w:name="_Toc133915130_1" w:id="100003"/>
      <w:bookmarkStart w:name="_Toc142462229_1" w:id="100004"/>
      <w:bookmarkStart w:name="_Toc147897233_1" w:id="100005"/>
      <w:r>
        <w:t>LEN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"LEN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LEN</w:t>
      </w:r>
      <w:r>
        <w:t xml:space="preserve">  </w:t>
      </w:r>
      <w:r>
        <w:t>(</w:t>
      </w:r>
      <w:r>
        <w:t xml:space="preserve">  string  </w:t>
      </w:r>
      <w:r>
        <w:t>)</w:t>
      </w:r>
    </w:p>
    <w:p w:rsidRDefault="008B2896" w:rsidP="008B2896" w:rsidR="008B2896">
      <w:r>
        <w:t>Description:</w:t>
      </w:r>
      <w:r>
        <w:t xml:space="preserve"> Determines the number of characters in </w:t>
      </w:r>
      <w:r>
        <w:t>string</w:t>
      </w:r>
      <w:r>
        <w:t>. (</w:t>
      </w:r>
      <w:r>
        <w:t>LEN</w:t>
      </w:r>
      <w:r>
        <w:t xml:space="preserve"> is intended for use with languages that use the single-byte character set (SBCS), whereas </w:t>
      </w:r>
      <w:r>
        <w:t/>
      </w:r>
      <w:hyperlink r:id="rId9">
        <w:r>
          <w:rPr>
            <w:rStyle w:val="Hyperlink"/>
          </w:rPr>
          <w:t>LENB</w:t>
        </w:r>
      </w:hyperlink>
      <w:r>
        <w:t/>
      </w:r>
      <w:r>
        <w:t xml:space="preserve"> (§</w:t>
      </w:r>
      <w:fldSimple w:instr=" REF _Ref130654953 \r \h ">
        <w:r>
          <w:t>3.17.7.192</w:t>
        </w:r>
      </w:fldSimple>
      <w:r>
        <w:t>) is intended for use with languages that use the double-byte character set (DBCS).)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string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Designates the string whose length is to be found.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number – The number of characters in </w:t>
      </w:r>
      <w:r>
        <w:t>string</w:t>
      </w:r>
      <w:r>
        <w:t>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LEN("abc")</w:t>
      </w:r>
      <w:r>
        <w:t xml:space="preserve"> results in </w:t>
      </w:r>
      <w:r>
        <w:t>3</w:t>
      </w:r>
      <w:r>
        <w:br/>
      </w:r>
      <w:r>
        <w:t>LEN(A10)</w:t>
      </w:r>
      <w:r>
        <w:t xml:space="preserve"> results in </w:t>
      </w:r>
      <w:r>
        <w:t>3</w:t>
      </w:r>
      <w:r>
        <w:t xml:space="preserve">, when A1 contains </w:t>
      </w:r>
      <w:r>
        <w:t>abc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LENB.docx" TargetMode="External"/><Relationship Id="rId10" Type="http://schemas.openxmlformats.org/officeDocument/2006/relationships/hyperlink" Target="t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