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0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80_1" w:id="100001"/>
      <w:bookmarkStart w:name="_Toc133292172_1" w:id="100002"/>
      <w:bookmarkStart w:name="_Toc133915102_1" w:id="100003"/>
      <w:bookmarkStart w:name="_Toc142462201_1" w:id="100004"/>
      <w:bookmarkStart w:name="_Toc147897205_1" w:id="100005"/>
      <w:r>
        <w:t>IMSUB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"IMSUB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IMSUB</w:t>
      </w:r>
      <w:r>
        <w:t xml:space="preserve">  </w:t>
      </w:r>
      <w:r>
        <w:t>(</w:t>
      </w:r>
      <w:r>
        <w:t xml:space="preserve">  complex-number-1  </w:t>
      </w:r>
      <w:r>
        <w:t>,</w:t>
      </w:r>
      <w:r>
        <w:t xml:space="preserve">  complex-number-2  </w:t>
      </w:r>
      <w:r>
        <w:t>)</w:t>
      </w:r>
    </w:p>
    <w:p w:rsidRDefault="008B2896" w:rsidP="008B2896" w:rsidR="008B2896">
      <w:r>
        <w:t>Description:</w:t>
      </w:r>
      <w:r>
        <w:t xml:space="preserve"> Computes the difference of two complex numbers.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35255" cx="2115185"/>
            <wp:effectExtent b="0" r="0" t="0" l="0"/>
            <wp:docPr descr="Equation" name="Picture 36" id="2364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3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35255" cx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complex-number-1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 w:val="restart"/>
          </w:tcPr>
          <w:p w:rsidRDefault="008B2896" w:rsidP="002E5918" w:rsidR="008B2896">
            <w:r>
              <w:t xml:space="preserve">Complex numbers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format; they designate the minuend and subtrahend, respectively.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complex-number-2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  <w:vMerge/>
          </w:tcPr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 xml:space="preserve">text – A string containing </w:t>
      </w:r>
      <w:r>
        <w:t>number-1</w:t>
      </w:r>
      <w:r>
        <w:t xml:space="preserve"> </w:t>
      </w:r>
      <w:r>
        <w:t>-</w:t>
      </w:r>
      <w:r>
        <w:t xml:space="preserve"> </w:t>
      </w:r>
      <w:r>
        <w:t>number-</w:t>
      </w:r>
      <w:smartTag w:element="metricconverter" w:uri="urn:schemas-microsoft-com:office:smarttags">
        <w:smartTagPr>
          <w:attr w:val="2, in" w:name="ProductID"/>
        </w:smartTagPr>
        <w:r>
          <w:rPr>
            <w:rStyle w:val="Production"/>
          </w:rPr>
          <w:t>2</w:t>
        </w:r>
        <w:r>
          <w:t>, in</w:t>
        </w:r>
      </w:smartTag>
      <w:r>
        <w:t xml:space="preserve">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complex-number-1</w:t>
      </w:r>
      <w:r>
        <w:t xml:space="preserve"> or </w:t>
      </w:r>
      <w:r>
        <w:t>complex-number-2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IMSUB("13+4i","5+3i")</w:t>
      </w:r>
      <w:r>
        <w:t xml:space="preserve"> results in</w:t>
      </w:r>
      <w:r>
        <w:t xml:space="preserve"> 8+i</w:t>
      </w:r>
      <w:r>
        <w:br/>
      </w:r>
      <w:r>
        <w:t>IMSUB("-3-3.5i","5+3i")</w:t>
      </w:r>
      <w:r>
        <w:t xml:space="preserve"> results in</w:t>
      </w:r>
      <w:r>
        <w:t xml:space="preserve"> -8-6.5i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0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