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5.gif" ContentType="image/gif"/>
  <Override PartName="/word/media/image296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84_1" w:id="100001"/>
      <w:bookmarkStart w:name="_Toc133292121_1" w:id="100002"/>
      <w:bookmarkStart w:name="_Toc133915051_1" w:id="100003"/>
      <w:bookmarkStart w:name="_Toc142462150_1" w:id="100004"/>
      <w:bookmarkStart w:name="_Toc147897155_1" w:id="100005"/>
      <w:r>
        <w:t>EXPONDIST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"EXPONDIST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lang w:val="fr-CH"/>
        </w:rPr>
      </w:pPr>
      <w:r>
        <w:t>EXPONDIST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lambda  </w:t>
      </w:r>
      <w:r>
        <w:t>,</w:t>
      </w:r>
      <w:r>
        <w:t xml:space="preserve">  cumulative-flag  </w:t>
      </w:r>
      <w:r>
        <w:t>)</w:t>
      </w:r>
    </w:p>
    <w:p w:rsidRDefault="008B2896" w:rsidP="008B2896" w:rsidR="008B2896">
      <w:r>
        <w:t>Description:</w:t>
      </w:r>
      <w:r>
        <w:t xml:space="preserve"> Computes the exponential distribution.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equation for the probability density function is: </w:t>
      </w:r>
    </w:p>
    <w:p w:rsidRDefault="008B2896" w:rsidP="008B2896" w:rsidR="008B2896">
      <w:r>
        <w:drawing>
          <wp:inline distR="0" distL="0" distB="0" distT="0">
            <wp:extent cy="190500" cx="1053465"/>
            <wp:effectExtent b="0" r="0" t="0" l="0"/>
            <wp:docPr descr="Equation" name="Picture 20" id="8745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0500" cx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The equation for the cumulative distribution function is: </w:t>
      </w:r>
    </w:p>
    <w:p w:rsidRDefault="008B2896" w:rsidP="008B2896" w:rsidR="008B2896">
      <w:r>
        <w:drawing>
          <wp:inline distR="0" distL="0" distB="0" distT="0">
            <wp:extent cy="182880" cx="1170305"/>
            <wp:effectExtent b="0" r="0" t="0" l="0"/>
            <wp:docPr descr="Equation" name="Picture 21" id="7933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1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2880" cx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of the function.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lambda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hyperlink r:id="rId12">
              <w:r>
                <w:rPr>
                  <w:rStyle w:val="Hyperlink"/>
                </w:rPr>
                <w:t>parameter</w:t>
              </w:r>
            </w:hyperlink>
            <w:r>
              <w:t xml:space="preserve">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cumulative-flag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Determines the form of the function. If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</w:t>
            </w:r>
            <w:r>
              <w:t>EXPONDIST</w:t>
            </w:r>
            <w:r>
              <w:t xml:space="preserve"> returns the cumulative distribution function; if </w:t>
            </w:r>
            <w:r>
              <w:t/>
            </w:r>
            <w:hyperlink r:id="rId14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>EXPONDIST</w:t>
            </w:r>
            <w:r>
              <w:t xml:space="preserve"> returns the probability density function.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exponential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97"/>
        </w:numPr>
      </w:pPr>
      <w:r>
        <w:t>x </w:t>
      </w:r>
      <w:r>
        <w:t xml:space="preserve">&lt; 0, </w:t>
      </w:r>
      <w:r>
        <w:t>#NUM!</w:t>
      </w:r>
      <w:r>
        <w:t xml:space="preserve"> </w:t>
      </w:r>
      <w:hyperlink r:id="rId15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lambda </w:t>
      </w:r>
      <w:r>
        <w:t xml:space="preserve">≤ 0, </w:t>
      </w:r>
      <w:r>
        <w:t>#NUM!</w:t>
      </w:r>
      <w:r>
        <w:t xml:space="preserve"> </w:t>
      </w:r>
      <w:hyperlink r:id="rId15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EXPONDIST(0.2,10,FALSE)</w:t>
      </w:r>
      <w:r>
        <w:t xml:space="preserve"> results in</w:t>
      </w:r>
      <w:r>
        <w:t xml:space="preserve"> 1.353352832</w:t>
      </w:r>
      <w:r>
        <w:br/>
      </w:r>
      <w:r>
        <w:t>EXPONDIST(2.3,1.5,TRUE)</w:t>
      </w:r>
      <w:r>
        <w:t xml:space="preserve"> results in</w:t>
      </w:r>
      <w:r>
        <w:t xml:space="preserve"> 0.968254364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5.gif"></Relationship><Relationship Id="rId9" Type="http://schemas.openxmlformats.org/officeDocument/2006/relationships/image" Target="media/image296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x.docx" TargetMode="External"/><Relationship Id="rId12" Type="http://schemas.openxmlformats.org/officeDocument/2006/relationships/hyperlink" Target="parameter.docx" TargetMode="External"/><Relationship Id="rId13" Type="http://schemas.openxmlformats.org/officeDocument/2006/relationships/hyperlink" Target="TRUE.docx" TargetMode="External"/><Relationship Id="rId14" Type="http://schemas.openxmlformats.org/officeDocument/2006/relationships/hyperlink" Target="FALSE.docx" TargetMode="External"/><Relationship Id="rId15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