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82_1" w:id="100001"/>
      <w:bookmarkStart w:name="_Toc133292072_1" w:id="100002"/>
      <w:bookmarkStart w:name="_Toc133915002_1" w:id="100003"/>
      <w:bookmarkStart w:name="_Toc142462101_1" w:id="100004"/>
      <w:bookmarkStart w:name="_Toc147897106_1" w:id="100005"/>
      <w:r>
        <w:t>CRITBINOM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"CRITBINOM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CRITBINOM</w:t>
      </w:r>
      <w:r>
        <w:t xml:space="preserve">  </w:t>
      </w:r>
      <w:r>
        <w:t>(</w:t>
      </w:r>
      <w:r>
        <w:t xml:space="preserve">  number-trials  </w:t>
      </w:r>
      <w:r>
        <w:t>,</w:t>
      </w:r>
      <w:r>
        <w:t xml:space="preserve">  success-probability  </w:t>
      </w:r>
      <w:r>
        <w:t>,</w:t>
      </w:r>
      <w:r>
        <w:t xml:space="preserve">  alpha  </w:t>
      </w:r>
      <w:r>
        <w:t>)</w:t>
      </w:r>
    </w:p>
    <w:p w:rsidRDefault="008B2896" w:rsidP="008B2896" w:rsidR="008B2896">
      <w:r>
        <w:t>Description:</w:t>
      </w:r>
      <w:r>
        <w:t xml:space="preserve"> Computes the smallest value for which the cumulative binomial distribution is greater than or equal to a criterion value.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number-trials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Bernoulli trials.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success-probability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probability of success on each trial.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alpha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criterion value.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smallest value for which the cumulative binomial distribution is greater than or equal to a criterion value.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71"/>
        </w:numPr>
      </w:pPr>
      <w:r>
        <w:t>number-trials</w:t>
      </w:r>
      <w:r>
        <w:t xml:space="preserve"> &lt; 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success-probability</w:t>
      </w:r>
      <w:r>
        <w:t xml:space="preserve"> is &lt; 0 or </w:t>
      </w:r>
      <w:r>
        <w:t>success-probability</w:t>
      </w:r>
      <w:r>
        <w:t xml:space="preserve"> &gt; 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alpha</w:t>
      </w:r>
      <w:r>
        <w:t xml:space="preserve"> &lt; 0 or </w:t>
      </w:r>
      <w:r>
        <w:t>alpha</w:t>
      </w:r>
      <w:r>
        <w:t xml:space="preserve"> &gt; 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CRITBINOM(6,0.5,0.75)</w:t>
      </w:r>
      <w:r>
        <w:t xml:space="preserve"> results in </w:t>
      </w:r>
      <w:r>
        <w:t>4</w:t>
      </w:r>
      <w:r>
        <w:br/>
      </w:r>
      <w:r>
        <w:t>CRITBINOM(12,0.3,0.95)</w:t>
      </w:r>
      <w:r>
        <w:t xml:space="preserve"> results in </w:t>
      </w:r>
      <w:r>
        <w:t>6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