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039_1" w:id="100001"/>
      <w:bookmarkStart w:name="book91f275db-6a97-4a1a-b99c-7d56ec3d771b_1" w:id="100002"/>
      <w:r>
        <w:t>phantPr</w:t>
      </w:r>
      <w:r>
        <w:t xml:space="preserve"> (Phantom Properties)</w:t>
      </w:r>
      <w:bookmarkEnd w:id="100001"/>
    </w:p>
    <w:bookmarkEnd w:id="100002"/>
    <w:p w:rsidRDefault="00675CE4" w:rsidP="00675CE4" w:rsidR="00675CE4">
      <w:r>
        <w:t>This element specifies properties of the Phantom function, including whether the phantom is hidden or visible, and the amount of space that is taken into account when laying out text and objects around phantoms.</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phant</w:t>
              </w:r>
            </w:hyperlink>
            <w:r>
              <w:t/>
            </w:r>
            <w:r>
              <w:t xml:space="preserve"> (§</w:t>
            </w:r>
            <w:fldSimple w:instr="REF book855346c2-efad-488a-8a5a-b0f6364bcae1 \r \h">
              <w:r>
                <w:t>7.1.2.81</w:t>
              </w:r>
            </w:fldSimple>
            <w:r>
              <w:t>)</w:t>
            </w:r>
          </w:p>
        </w:tc>
      </w:tr>
    </w:tbl>
    <w:p w:rsidRDefault="00675CE4" w:rsidP="00675CE4" w:rsidR="00675CE4"/>
    <w:tbl>
      <w:tblPr>
        <w:tblStyle w:val="ElementTable"/>
        <w:tblW w:type="pct" w:w="5000"/>
        <w:tblLook w:val="01E0" w:noVBand="0" w:noHBand="0" w:lastColumn="1" w:firstColumn="1" w:lastRow="1" w:firstRow="1"/>
      </w:tblPr>
      <w:tblGrid>
        <w:gridCol w:w="9134"/>
        <w:gridCol w:w="1176"/>
      </w:tblGrid>
      <w:tr w:rsidTr="002E5918" w:rsidR="00675CE4">
        <w:trPr>
          <w:cnfStyle w:val="100000000000"/>
        </w:trPr>
        <w:tc>
          <w:tcPr>
            <w:tcW w:type="pct" w:w="4500"/>
          </w:tcPr>
          <w:p w:rsidRDefault="00675CE4" w:rsidP="002E5918" w:rsidR="00675CE4">
            <w:r>
              <w:t>Child Elements</w:t>
            </w:r>
          </w:p>
        </w:tc>
        <w:tc>
          <w:tcPr>
            <w:tcW w:type="pct" w:w="500"/>
          </w:tcPr>
          <w:p w:rsidRDefault="00675CE4" w:rsidP="002E5918" w:rsidR="00675CE4">
            <w:r>
              <w:t>Subclause</w:t>
            </w:r>
          </w:p>
        </w:tc>
      </w:tr>
      <w:tr w:rsidTr="002E5918" w:rsidR="00675CE4">
        <w:tc>
          <w:tcPr>
            <w:tcW w:type="pct" w:w="4500"/>
          </w:tcPr>
          <w:p w:rsidRDefault="00675CE4" w:rsidP="002E5918" w:rsidR="00675CE4">
            <w:r>
              <w:t/>
            </w:r>
            <w:hyperlink r:id="rId9">
              <w:r>
                <w:rPr>
                  <w:rStyle w:val="Hyperlink"/>
                </w:rPr>
                <w:t>ctrlPr</w:t>
              </w:r>
            </w:hyperlink>
            <w:r>
              <w:t/>
            </w:r>
            <w:r>
              <w:t xml:space="preserve"> (Control Properties)</w:t>
            </w:r>
          </w:p>
        </w:tc>
        <w:tc>
          <w:tcPr>
            <w:tcW w:type="pct" w:w="500"/>
          </w:tcPr>
          <w:p w:rsidRDefault="00675CE4" w:rsidP="002E5918" w:rsidR="00675CE4">
            <w:r>
              <w:t>§</w:t>
            </w:r>
            <w:fldSimple w:instr="REF bookbea8b8fb-7900-4b9c-97fd-db0ab463762f \r \h">
              <w:r>
                <w:t>7.1.2.23</w:t>
              </w:r>
            </w:fldSimple>
          </w:p>
        </w:tc>
      </w:tr>
      <w:tr w:rsidTr="002E5918" w:rsidR="00675CE4">
        <w:tc>
          <w:tcPr>
            <w:tcW w:type="pct" w:w="4500"/>
          </w:tcPr>
          <w:p w:rsidRDefault="00675CE4" w:rsidP="002E5918" w:rsidR="00675CE4">
            <w:r>
              <w:t/>
            </w:r>
            <w:hyperlink r:id="rId10">
              <w:r>
                <w:rPr>
                  <w:rStyle w:val="Hyperlink"/>
                </w:rPr>
                <w:t>show</w:t>
              </w:r>
            </w:hyperlink>
            <w:r>
              <w:t/>
            </w:r>
            <w:r>
              <w:t xml:space="preserve"> (Phantom Show)</w:t>
            </w:r>
          </w:p>
        </w:tc>
        <w:tc>
          <w:tcPr>
            <w:tcW w:type="pct" w:w="500"/>
          </w:tcPr>
          <w:p w:rsidRDefault="00675CE4" w:rsidP="002E5918" w:rsidR="00675CE4">
            <w:r>
              <w:t>§</w:t>
            </w:r>
            <w:fldSimple w:instr="REF book81891160-ed47-4763-9bb0-074e29a7d5c3 \r \h">
              <w:r>
                <w:t>7.1.2.96</w:t>
              </w:r>
            </w:fldSimple>
          </w:p>
        </w:tc>
      </w:tr>
      <w:tr w:rsidTr="002E5918" w:rsidR="00675CE4">
        <w:tc>
          <w:tcPr>
            <w:tcW w:type="pct" w:w="4500"/>
          </w:tcPr>
          <w:p w:rsidRDefault="00675CE4" w:rsidP="002E5918" w:rsidR="00675CE4">
            <w:r>
              <w:t/>
            </w:r>
            <w:hyperlink r:id="rId11">
              <w:r>
                <w:rPr>
                  <w:rStyle w:val="Hyperlink"/>
                </w:rPr>
                <w:t>transp</w:t>
              </w:r>
            </w:hyperlink>
            <w:r>
              <w:t/>
            </w:r>
            <w:r>
              <w:t xml:space="preserve"> (Transparent (Phantom))</w:t>
            </w:r>
          </w:p>
        </w:tc>
        <w:tc>
          <w:tcPr>
            <w:tcW w:type="pct" w:w="500"/>
          </w:tcPr>
          <w:p w:rsidRDefault="00675CE4" w:rsidP="002E5918" w:rsidR="00675CE4">
            <w:r>
              <w:t>§</w:t>
            </w:r>
            <w:fldSimple w:instr="REF book46d07ff6-ce4e-40ed-a897-0923bbf3f368 \r \h">
              <w:r>
                <w:t>7.1.2.117</w:t>
              </w:r>
            </w:fldSimple>
          </w:p>
        </w:tc>
      </w:tr>
      <w:tr w:rsidTr="002E5918" w:rsidR="00675CE4">
        <w:tc>
          <w:tcPr>
            <w:tcW w:type="pct" w:w="4500"/>
          </w:tcPr>
          <w:p w:rsidRDefault="00675CE4" w:rsidP="002E5918" w:rsidR="00675CE4">
            <w:r>
              <w:t/>
            </w:r>
            <w:hyperlink r:id="rId12">
              <w:r>
                <w:rPr>
                  <w:rStyle w:val="Hyperlink"/>
                </w:rPr>
                <w:t>zeroAsc</w:t>
              </w:r>
            </w:hyperlink>
            <w:r>
              <w:t/>
            </w:r>
            <w:r>
              <w:t xml:space="preserve"> (Phantom Zero Ascent)</w:t>
            </w:r>
          </w:p>
        </w:tc>
        <w:tc>
          <w:tcPr>
            <w:tcW w:type="pct" w:w="500"/>
          </w:tcPr>
          <w:p w:rsidRDefault="00675CE4" w:rsidP="002E5918" w:rsidR="00675CE4">
            <w:r>
              <w:t>§</w:t>
            </w:r>
            <w:fldSimple w:instr="REF book669a5b77-f870-4729-8a5b-c1d2f4f1bd7f \r \h">
              <w:r>
                <w:t>7.1.2.122</w:t>
              </w:r>
            </w:fldSimple>
          </w:p>
        </w:tc>
      </w:tr>
      <w:tr w:rsidTr="002E5918" w:rsidR="00675CE4">
        <w:tc>
          <w:tcPr>
            <w:tcW w:type="pct" w:w="4500"/>
          </w:tcPr>
          <w:p w:rsidRDefault="00675CE4" w:rsidP="002E5918" w:rsidR="00675CE4">
            <w:r>
              <w:t/>
            </w:r>
            <w:hyperlink r:id="rId13">
              <w:r>
                <w:rPr>
                  <w:rStyle w:val="Hyperlink"/>
                </w:rPr>
                <w:t>zeroDesc</w:t>
              </w:r>
            </w:hyperlink>
            <w:r>
              <w:t/>
            </w:r>
            <w:r>
              <w:t xml:space="preserve"> (Phantom Zero Descent)</w:t>
            </w:r>
          </w:p>
        </w:tc>
        <w:tc>
          <w:tcPr>
            <w:tcW w:type="pct" w:w="500"/>
          </w:tcPr>
          <w:p w:rsidRDefault="00675CE4" w:rsidP="002E5918" w:rsidR="00675CE4">
            <w:r>
              <w:t>§</w:t>
            </w:r>
            <w:fldSimple w:instr="REF book4528c3c9-c2f3-49cd-9629-70da74c463ab \r \h">
              <w:r>
                <w:t>7.1.2.123</w:t>
              </w:r>
            </w:fldSimple>
          </w:p>
        </w:tc>
      </w:tr>
      <w:tr w:rsidTr="002E5918" w:rsidR="00675CE4">
        <w:tc>
          <w:tcPr>
            <w:tcW w:type="pct" w:w="4500"/>
          </w:tcPr>
          <w:p w:rsidRDefault="00675CE4" w:rsidP="002E5918" w:rsidR="00675CE4">
            <w:r>
              <w:t/>
            </w:r>
            <w:hyperlink r:id="rId14">
              <w:r>
                <w:rPr>
                  <w:rStyle w:val="Hyperlink"/>
                </w:rPr>
                <w:t>zeroWid</w:t>
              </w:r>
            </w:hyperlink>
            <w:r>
              <w:t/>
            </w:r>
            <w:r>
              <w:t xml:space="preserve"> (Phantom Zero Width)</w:t>
            </w:r>
          </w:p>
        </w:tc>
        <w:tc>
          <w:tcPr>
            <w:tcW w:type="pct" w:w="500"/>
          </w:tcPr>
          <w:p w:rsidRDefault="00675CE4" w:rsidP="002E5918" w:rsidR="00675CE4">
            <w:r>
              <w:t>§</w:t>
            </w:r>
            <w:fldSimple w:instr="REF bookf4806ffc-c3ff-4d12-a639-261f4d978299 \r \h">
              <w:r>
                <w:t>7.1.2.124</w:t>
              </w:r>
            </w:fldSimple>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name="CT_PhantPr"&gt;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
        <w:tabs>
          <w:tab w:pos="720" w:val="left"/>
        </w:tabs>
        <w:ind w:hanging="900" w:left="900"/>
      </w:pPr>
      <w:r>
        <w:tab/>
      </w:r>
      <w:r>
        <w:t>&lt;element name="</w:t>
      </w:r>
      <w:hyperlink r:id="rId10">
        <w:r>
          <w:rPr>
            <w:rStyle w:val="Hyperlink"/>
          </w:rPr>
          <w:t>show</w:t>
        </w:r>
      </w:hyperlink>
      <w:r>
        <w:t xml:space="preserve">" </w:t>
      </w:r>
      <w:hyperlink r:id="rId15">
        <w:r>
          <w:rPr>
            <w:rStyle w:val="Hyperlink"/>
          </w:rPr>
          <w:t>type</w:t>
        </w:r>
      </w:hyperlink>
      <w:r>
        <w:t>="CT_OnOff" minOccurs="0"/&gt;</w:t>
      </w:r>
    </w:p>
    <w:p w:rsidRDefault="00675CE4" w:rsidP="00675CE4" w:rsidR="00675CE4">
      <w:pPr>
        <w:pStyle w:val="SchemaFragment"/>
        <w:tabs>
          <w:tab w:pos="720" w:val="left"/>
        </w:tabs>
        <w:ind w:hanging="900" w:left="900"/>
      </w:pPr>
      <w:r>
        <w:tab/>
      </w:r>
      <w:r>
        <w:t>&lt;element name="</w:t>
      </w:r>
      <w:hyperlink r:id="rId14">
        <w:r>
          <w:rPr>
            <w:rStyle w:val="Hyperlink"/>
          </w:rPr>
          <w:t>zeroWid</w:t>
        </w:r>
      </w:hyperlink>
      <w:r>
        <w:t xml:space="preserve">" </w:t>
      </w:r>
      <w:hyperlink r:id="rId15">
        <w:r>
          <w:rPr>
            <w:rStyle w:val="Hyperlink"/>
          </w:rPr>
          <w:t>type</w:t>
        </w:r>
      </w:hyperlink>
      <w:r>
        <w:t>="CT_OnOff" minOccurs="0"/&gt;</w:t>
      </w:r>
    </w:p>
    <w:p w:rsidRDefault="00675CE4" w:rsidP="00675CE4" w:rsidR="00675CE4">
      <w:pPr>
        <w:pStyle w:val="SchemaFragment"/>
        <w:tabs>
          <w:tab w:pos="720" w:val="left"/>
        </w:tabs>
        <w:ind w:hanging="900" w:left="900"/>
      </w:pPr>
      <w:r>
        <w:tab/>
      </w:r>
      <w:r>
        <w:t>&lt;element name="</w:t>
      </w:r>
      <w:hyperlink r:id="rId12">
        <w:r>
          <w:rPr>
            <w:rStyle w:val="Hyperlink"/>
          </w:rPr>
          <w:t>zeroAsc</w:t>
        </w:r>
      </w:hyperlink>
      <w:r>
        <w:t xml:space="preserve">" </w:t>
      </w:r>
      <w:hyperlink r:id="rId15">
        <w:r>
          <w:rPr>
            <w:rStyle w:val="Hyperlink"/>
          </w:rPr>
          <w:t>type</w:t>
        </w:r>
      </w:hyperlink>
      <w:r>
        <w:t>="CT_OnOff" minOccurs="0"/&gt;</w:t>
      </w:r>
    </w:p>
    <w:p w:rsidRDefault="00675CE4" w:rsidP="00675CE4" w:rsidR="00675CE4">
      <w:pPr>
        <w:pStyle w:val="SchemaFragment"/>
        <w:tabs>
          <w:tab w:pos="720" w:val="left"/>
        </w:tabs>
        <w:ind w:hanging="900" w:left="900"/>
      </w:pPr>
      <w:r>
        <w:tab/>
      </w:r>
      <w:r>
        <w:t>&lt;element name="</w:t>
      </w:r>
      <w:hyperlink r:id="rId13">
        <w:r>
          <w:rPr>
            <w:rStyle w:val="Hyperlink"/>
          </w:rPr>
          <w:t>zeroDesc</w:t>
        </w:r>
      </w:hyperlink>
      <w:r>
        <w:t xml:space="preserve">" </w:t>
      </w:r>
      <w:hyperlink r:id="rId15">
        <w:r>
          <w:rPr>
            <w:rStyle w:val="Hyperlink"/>
          </w:rPr>
          <w:t>type</w:t>
        </w:r>
      </w:hyperlink>
      <w:r>
        <w:t>="CT_OnOff" minOccurs="0"/&gt;</w:t>
      </w:r>
    </w:p>
    <w:p w:rsidRDefault="00675CE4" w:rsidP="00675CE4" w:rsidR="00675CE4">
      <w:pPr>
        <w:pStyle w:val="SchemaFragment"/>
        <w:tabs>
          <w:tab w:pos="720" w:val="left"/>
        </w:tabs>
        <w:ind w:hanging="900" w:left="900"/>
      </w:pPr>
      <w:r>
        <w:tab/>
      </w:r>
      <w:r>
        <w:t>&lt;element name="</w:t>
      </w:r>
      <w:hyperlink r:id="rId11">
        <w:r>
          <w:rPr>
            <w:rStyle w:val="Hyperlink"/>
          </w:rPr>
          <w:t>transp</w:t>
        </w:r>
      </w:hyperlink>
      <w:r>
        <w:t xml:space="preserve">" </w:t>
      </w:r>
      <w:hyperlink r:id="rId15">
        <w:r>
          <w:rPr>
            <w:rStyle w:val="Hyperlink"/>
          </w:rPr>
          <w:t>type</w:t>
        </w:r>
      </w:hyperlink>
      <w:r>
        <w:t>="CT_OnOff" minOccurs="0"/&gt;</w:t>
      </w:r>
    </w:p>
    <w:p w:rsidRDefault="00675CE4" w:rsidP="00675CE4" w:rsidR="00675CE4">
      <w:pPr>
        <w:pStyle w:val="SchemaFragment"/>
        <w:tabs>
          <w:tab w:pos="720" w:val="left"/>
        </w:tabs>
        <w:ind w:hanging="900" w:left="900"/>
      </w:pPr>
      <w:r>
        <w:tab/>
      </w:r>
      <w:r>
        <w:t>&lt;element name="</w:t>
      </w:r>
      <w:hyperlink r:id="rId9">
        <w:r>
          <w:rPr>
            <w:rStyle w:val="Hyperlink"/>
          </w:rPr>
          <w:t>ctrlPr</w:t>
        </w:r>
      </w:hyperlink>
      <w:r>
        <w:t xml:space="preserve">" </w:t>
      </w:r>
      <w:hyperlink r:id="rId15">
        <w:r>
          <w:rPr>
            <w:rStyle w:val="Hyperlink"/>
          </w:rPr>
          <w:t>type</w:t>
        </w:r>
      </w:hyperlink>
      <w:r>
        <w:t>="CT_CtrlPr" minOccurs="0"/&gt;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hant.docx" TargetMode="External"/><Relationship Id="rId9" Type="http://schemas.openxmlformats.org/officeDocument/2006/relationships/hyperlink" Target="ctrlPr.docx" TargetMode="External"/><Relationship Id="rId10" Type="http://schemas.openxmlformats.org/officeDocument/2006/relationships/hyperlink" Target="show.docx" TargetMode="External"/><Relationship Id="rId11" Type="http://schemas.openxmlformats.org/officeDocument/2006/relationships/hyperlink" Target="transp.docx" TargetMode="External"/><Relationship Id="rId12" Type="http://schemas.openxmlformats.org/officeDocument/2006/relationships/hyperlink" Target="zeroAsc.docx" TargetMode="External"/><Relationship Id="rId13" Type="http://schemas.openxmlformats.org/officeDocument/2006/relationships/hyperlink" Target="zeroDesc.docx" TargetMode="External"/><Relationship Id="rId14" Type="http://schemas.openxmlformats.org/officeDocument/2006/relationships/hyperlink" Target="zeroWid.docx" TargetMode="External"/><Relationship Id="rId15"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