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2_1" w:id="100001"/>
      <w:bookmarkStart w:name="book19697ebd-00bb-4749-83b7-4955794697f8_1" w:id="100002"/>
      <w:r>
        <w:t>mcJc</w:t>
      </w:r>
      <w:r>
        <w:t xml:space="preserve"> (Matrix Column Justification)</w:t>
      </w:r>
      <w:bookmarkEnd w:id="100001"/>
    </w:p>
    <w:bookmarkEnd w:id="100002"/>
    <w:p w:rsidRDefault="00675CE4" w:rsidP="00675CE4" w:rsidR="00675CE4">
      <w:r>
        <w:t xml:space="preserve">This element specifies the justification of a matrix column (or group of matrix columns) </w:t>
      </w:r>
      <w:r>
        <w:t/>
      </w:r>
      <w:hyperlink r:id="rId8">
        <w:r>
          <w:rPr>
            <w:rStyle w:val="Hyperlink"/>
          </w:rPr>
          <w:t>mc</w:t>
        </w:r>
      </w:hyperlink>
      <w:r>
        <w:t/>
      </w:r>
      <w:r>
        <w:t xml:space="preserve">. When this element is omitted, the column is centered. The matrix below has three columns. The leftmost column is left-justified, the rightmost column is right-justified, and the center column is centered: </w:t>
      </w:r>
      <m:oMath>
        <m:d>
          <m:dPr>
            <m:ctrlPr>
              <w:rPr>
                <w:rFonts w:hAnsi="Cambria Math" w:asci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</m:mr>
            </m:m>
          </m:e>
        </m:d>
      </m:oMath>
      <w:r>
        <w:t xml:space="preserve"> </w:t>
      </w:r>
    </w:p>
    <w:p w:rsidRDefault="00675CE4" w:rsidP="00675CE4" w:rsidR="00675CE4">
      <w:r>
        <w:t>[</w:t>
      </w:r>
      <w:r>
        <w:t>Example</w:t>
      </w:r>
      <w:r>
        <w:t xml:space="preserve">: A simple example of this </w:t>
      </w:r>
      <w:hyperlink r:id="rId9">
        <w:r>
          <w:rPr>
            <w:rStyle w:val="Hyperlink"/>
          </w:rPr>
          <w:t>property</w:t>
        </w:r>
      </w:hyperlink>
      <w:r>
        <w:t xml:space="preserve"> in use is a 2x2 matrix with both columns centered:</w:t>
      </w:r>
    </w:p>
    <w:p w:rsidRDefault="00675CE4" w:rsidP="00675CE4" w:rsidR="00675CE4">
      <m:oMathPara>
        <m:oMathParaPr>
          <m:jc m:val="centerGroup"/>
        </m:oMathParaPr>
        <m:oMath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Default="00675CE4" w:rsidP="00675CE4" w:rsidR="00675CE4">
      <w:pPr>
        <w:pStyle w:val="c"/>
      </w:pPr>
      <w:r>
        <w:t>&lt;m:m&gt;</w:t>
      </w:r>
      <w:r>
        <w:br/>
      </w:r>
      <w:r>
        <w:t xml:space="preserve">  &lt;m:mPr&gt;</w:t>
      </w:r>
      <w:r>
        <w:br/>
      </w:r>
      <w:r>
        <w:t xml:space="preserve">    &lt;m:mcs&gt;</w:t>
      </w:r>
      <w:r>
        <w:br/>
      </w:r>
      <w:r>
        <w:t xml:space="preserve">      &lt;m:mc&gt;</w:t>
      </w:r>
      <w:r>
        <w:br/>
      </w:r>
      <w:r>
        <w:t xml:space="preserve">        &lt;m:mcPr&gt;</w:t>
      </w:r>
      <w:r>
        <w:br/>
      </w:r>
      <w:r>
        <w:t xml:space="preserve">          &lt;m:mcJc  m:val="center"/&gt;</w:t>
      </w:r>
      <w:r>
        <w:br/>
      </w:r>
      <w:r>
        <w:t xml:space="preserve">          &lt;m:count m:val="2"/&gt;</w:t>
      </w:r>
      <w:r>
        <w:br/>
      </w:r>
      <w:r>
        <w:t xml:space="preserve">        &lt;/m:mcPr&gt;</w:t>
      </w:r>
      <w:r>
        <w:br/>
      </w:r>
      <w:r>
        <w:t xml:space="preserve">      &lt;/m:mc&gt;</w:t>
      </w:r>
      <w:r>
        <w:br/>
      </w:r>
      <w:r>
        <w:t xml:space="preserve">    &lt;/m:mcs&gt;</w:t>
      </w:r>
      <w:r>
        <w:br/>
      </w:r>
      <w:r>
        <w:t xml:space="preserve">  &lt;/m:mPr&gt;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&lt;m:t&gt;2&lt;/m:t&gt;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&lt;m:t&gt;4&lt;/m:t&gt;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  <w:r>
        <w:br/>
      </w:r>
      <w:r>
        <w:t>&lt;/m:m&gt;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mcPr</w:t>
              </w:r>
            </w:hyperlink>
            <w:r>
              <w:t/>
            </w:r>
            <w:r>
              <w:t xml:space="preserve"> (§</w:t>
            </w:r>
            <w:fldSimple w:instr="REF bookfc5f5ada-38a1-4f15-843b-edda35254717 \r \h">
              <w:r>
                <w:t>7.1.2.66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horizontal alignment of the parent element. Possible values are </w:t>
            </w:r>
            <w:r>
              <w:t>left</w:t>
            </w:r>
            <w:r>
              <w:t xml:space="preserve">, </w:t>
            </w:r>
            <w:r>
              <w:t>right</w:t>
            </w:r>
            <w:r>
              <w:t xml:space="preserve">, and </w:t>
            </w:r>
            <w:r>
              <w:t>center</w:t>
            </w:r>
            <w:r>
              <w:t>. [</w:t>
            </w:r>
            <w:r>
              <w:t>Example</w:t>
            </w:r>
            <w:r>
              <w:t>:</w:t>
            </w:r>
          </w:p>
          <w:p w:rsidRDefault="00675CE4" w:rsidP="002E5918" w:rsidR="00675CE4">
            <w:pPr>
              <w:pStyle w:val="c"/>
            </w:pPr>
            <w:r>
              <w:t>&lt;m:mcPr&gt;</w:t>
            </w:r>
            <w:r>
              <w:br/>
            </w:r>
            <w:r>
              <w:t xml:space="preserve">  &lt;m:mcJc  m:val="center"/&gt;</w:t>
            </w:r>
            <w:r>
              <w:br/>
            </w:r>
            <w:r>
              <w:t xml:space="preserve">  &lt;m:count m:val="2"/&gt;</w:t>
            </w:r>
            <w:r>
              <w:br/>
            </w:r>
            <w:r>
              <w:t>&lt;/m:mcPr&gt;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ST_XAlign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5bd9e288-4a5b-4989-a99a-f4b965871df5 \r \h">
              <w:r>
                <w:t>7.1.3.18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name="CT_XAlign"&gt;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ST_XAlign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c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mcPr.docx" TargetMode="External"/><Relationship Id="rId11" Type="http://schemas.openxmlformats.org/officeDocument/2006/relationships/hyperlink" Target="ST_XAlign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