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8959_1" w:id="100001"/>
      <w:bookmarkStart w:name="bookc1699035-42fe-4d9f-b9fb-fa43fa55fe84_1" w:id="100002"/>
      <w:r>
        <w:t>accPr</w:t>
      </w:r>
      <w:r>
        <w:t xml:space="preserve"> (Accent Properties)</w:t>
      </w:r>
      <w:bookmarkEnd w:id="100001"/>
    </w:p>
    <w:bookmarkEnd w:id="100002"/>
    <w:p w:rsidRDefault="00675CE4" w:rsidP="00675CE4" w:rsidR="00675CE4">
      <w:r>
        <w:t>This element specifies the properties of the Accent function.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&lt;m:accPr&gt;</w:t>
      </w:r>
      <w:r>
        <w:br/>
      </w:r>
      <w:r>
        <w:t xml:space="preserve">  &lt;m:chr m:val="&amp;#771;"/&gt;</w:t>
      </w:r>
      <w:r>
        <w:br/>
      </w:r>
      <w:r>
        <w:t xml:space="preserve">  &lt;m:ctrlPr/&gt;</w:t>
      </w:r>
      <w:r>
        <w:br/>
      </w:r>
      <w:r>
        <w:t>&lt;/m:accPr&gt;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acc</w:t>
              </w:r>
            </w:hyperlink>
            <w:r>
              <w:t/>
            </w:r>
            <w:r>
              <w:t xml:space="preserve"> (§</w:t>
            </w:r>
            <w:fldSimple w:instr="REF booka181da42-1a4c-43ae-95c2-943b96ba5be7 \r \h">
              <w:r>
                <w:t>7.1.2.1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chr</w:t>
              </w:r>
            </w:hyperlink>
            <w:r>
              <w:t/>
            </w:r>
            <w:r>
              <w:t xml:space="preserve"> (Accent Character)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ff89e482-f235-48c9-8e40-08a92715315e \r \h">
              <w:r>
                <w:t>7.1.2.20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ctrlPr</w:t>
              </w:r>
            </w:hyperlink>
            <w:r>
              <w:t/>
            </w:r>
            <w:r>
              <w:t xml:space="preserve"> (Control Properties)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bea8b8fb-7900-4b9c-97fd-db0ab463762f \r \h">
              <w:r>
                <w:t>7.1.2.23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name="CT_AccPr"&gt;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chr</w:t>
        </w:r>
      </w:hyperlink>
      <w:r>
        <w:t xml:space="preserve">" </w:t>
      </w:r>
      <w:hyperlink r:id="rId11">
        <w:r>
          <w:rPr>
            <w:rStyle w:val="Hyperlink"/>
          </w:rPr>
          <w:t>type</w:t>
        </w:r>
      </w:hyperlink>
      <w:r>
        <w:t>="CT_Char"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ctrlPr</w:t>
        </w:r>
      </w:hyperlink>
      <w:r>
        <w:t xml:space="preserve">" </w:t>
      </w:r>
      <w:hyperlink r:id="rId11">
        <w:r>
          <w:rPr>
            <w:rStyle w:val="Hyperlink"/>
          </w:rPr>
          <w:t>type</w:t>
        </w:r>
      </w:hyperlink>
      <w:r>
        <w:t>="CT_CtrlPr" minOccurs="0"/&gt;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cc.docx" TargetMode="External"/><Relationship Id="rId9" Type="http://schemas.openxmlformats.org/officeDocument/2006/relationships/hyperlink" Target="chr.docx" TargetMode="External"/><Relationship Id="rId10" Type="http://schemas.openxmlformats.org/officeDocument/2006/relationships/hyperlink" Target="ctrlPr.docx" TargetMode="External"/><Relationship Id="rId11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