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4_1" w:id="100001"/>
      <w:bookmarkStart w:name="bookbb485cff-86e3-43cc-b4cd-90ea0e51180e_1" w:id="100002"/>
      <w:r>
        <w:t>URL</w:t>
      </w:r>
      <w:r>
        <w:t xml:space="preserve"> (URL)</w:t>
      </w:r>
      <w:bookmarkEnd w:id="100001"/>
    </w:p>
    <w:bookmarkEnd w:id="100002"/>
    <w:p w:rsidRDefault="00675CE4" w:rsidP="00675CE4" w:rsidR="00675CE4">
      <w:r>
        <w:t>This element specifies the URL of the source. Typically, this field is used in the Internet Site and Document from Internet Site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&lt;b:MonthAccessed&gt;September&lt;/b:MonthAccessed&gt;</w:t>
      </w:r>
      <w:r>
        <w:br/>
      </w:r>
      <w:r>
        <w:t>&lt;b:DayAccessed&gt;1&lt;/b:DayAccessed&gt;</w:t>
      </w:r>
      <w:r>
        <w:br/>
      </w:r>
      <w:r>
        <w:t>&lt;b:YearAccessed&gt;1998&lt;/b:YearAccessed&gt;</w:t>
      </w:r>
      <w:r>
        <w:br/>
      </w:r>
      <w:r>
        <w:t>&lt;b:URL&gt;URL&lt;/b:URL&gt;</w:t>
      </w:r>
      <w:r>
        <w:br/>
      </w:r>
      <w:r>
        <w:t>&lt;b:RefOrder&gt;29&lt;/b:RefOrder&gt;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