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25_1" w:id="100001"/>
      <w:bookmarkStart w:name="bookace23da9-88dd-4376-b44a-2595f75f253a_1" w:id="100002"/>
      <w:r>
        <w:t>SharedDoc</w:t>
      </w:r>
      <w:r>
        <w:t xml:space="preserve"> (Shared Document)</w:t>
      </w:r>
      <w:bookmarkEnd w:id="100001"/>
    </w:p>
    <w:bookmarkEnd w:id="100002"/>
    <w:p w:rsidRDefault="00675CE4" w:rsidP="00675CE4" w:rsidR="00675CE4">
      <w:r>
        <w:t>This element indicates if this document is currently shared between multiple producers. If this element is set to TRUE, producers should take care when updating the document.</w:t>
      </w:r>
    </w:p>
    <w:p w:rsidRDefault="00675CE4" w:rsidP="00675CE4" w:rsidR="00675CE4">
      <w:r>
        <w:t xml:space="preserve">The possible values for this element are defined by the XML Schema </w:t>
      </w:r>
      <w:r>
        <w:t>boolean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