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98_1" w:id="100001"/>
      <w:bookmarkStart w:name="book07b36031-e56b-40b5-bfff-5dfa29c43ee2_1" w:id="100002"/>
      <w:r>
        <w:t>ST_TwipsMeasure</w:t>
      </w:r>
      <w:r>
        <w:t xml:space="preserve"> (Twips measurement)</w:t>
      </w:r>
      <w:bookmarkEnd w:id="100001"/>
    </w:p>
    <w:bookmarkEnd w:id="100002"/>
    <w:p w:rsidRDefault="00675CE4" w:rsidP="00675CE4" w:rsidR="00675CE4">
      <w:r>
        <w:t>Positive measurement in twips (twentieths of a point, 1/1440 of an inch).</w:t>
      </w:r>
    </w:p>
    <w:p w:rsidRDefault="00675CE4" w:rsidP="00675CE4" w:rsidR="00675CE4">
      <w:r>
        <w:t xml:space="preserve">This simple type's contents are a restriction of the XML Schema </w:t>
      </w:r>
      <w:r>
        <w:t>unsignedInt</w:t>
      </w:r>
      <w:r>
        <w:t xml:space="preserve"> datatype.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interSp@val</w:t>
            </w:r>
            <w:r>
              <w:t xml:space="preserve"> (§</w:t>
            </w:r>
            <w:fldSimple w:instr="REF booka41d07bc-6de0-4007-9f11-cf3f111b2684 \r \h">
              <w:r>
                <w:t>7.1.2.48</w:t>
              </w:r>
            </w:fldSimple>
            <w:r>
              <w:t xml:space="preserve">); </w:t>
            </w:r>
            <w:r>
              <w:t>intraSp@val</w:t>
            </w:r>
            <w:r>
              <w:t xml:space="preserve"> (§</w:t>
            </w:r>
            <w:fldSimple w:instr="REF book3620829b-4891-430b-8d23-211924d0a266 \r \h">
              <w:r>
                <w:t>7.1.2.50</w:t>
              </w:r>
            </w:fldSimple>
            <w:r>
              <w:t xml:space="preserve">); </w:t>
            </w:r>
            <w:r>
              <w:t>lMargin@val</w:t>
            </w:r>
            <w:r>
              <w:t xml:space="preserve"> (§</w:t>
            </w:r>
            <w:fldSimple w:instr="REF bookd9dba26f-b23b-4c61-970f-fa09165c97e5 \r \h">
              <w:r>
                <w:t>7.1.2.59</w:t>
              </w:r>
            </w:fldSimple>
            <w:r>
              <w:t xml:space="preserve">); </w:t>
            </w:r>
            <w:r>
              <w:t>postSp@val</w:t>
            </w:r>
            <w:r>
              <w:t xml:space="preserve"> (§</w:t>
            </w:r>
            <w:fldSimple w:instr="REF book66ede833-b32b-4acb-b38b-88b8d8d3e217 \r \h">
              <w:r>
                <w:t>7.1.2.85</w:t>
              </w:r>
            </w:fldSimple>
            <w:r>
              <w:t xml:space="preserve">); </w:t>
            </w:r>
            <w:r>
              <w:t>preSp@val</w:t>
            </w:r>
            <w:r>
              <w:t xml:space="preserve"> (§</w:t>
            </w:r>
            <w:fldSimple w:instr="REF book283d0ba6-442f-46e6-b528-42d4e1fa05a5 \r \h">
              <w:r>
                <w:t>7.1.2.86</w:t>
              </w:r>
            </w:fldSimple>
            <w:r>
              <w:t xml:space="preserve">); </w:t>
            </w:r>
            <w:r>
              <w:t>rMargin@val</w:t>
            </w:r>
            <w:r>
              <w:t xml:space="preserve"> (§</w:t>
            </w:r>
            <w:fldSimple w:instr="REF bookffca6402-bc33-47d0-b352-3b73a707ccb9 \r \h">
              <w:r>
                <w:t>7.1.2.90</w:t>
              </w:r>
            </w:fldSimple>
            <w:r>
              <w:t xml:space="preserve">); </w:t>
            </w:r>
            <w:r>
              <w:t>wrapIndent@val</w:t>
            </w:r>
            <w:r>
              <w:t xml:space="preserve"> (§</w:t>
            </w:r>
            <w:fldSimple w:instr="REF bookcf09fa72-b514-4278-ab1a-3442f9a3fce7 \r \h">
              <w:r>
                <w:t>7.1.2.120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base="xsd:unsignedInt"/&gt;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