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71_1" w:id="100001"/>
      <w:bookmarkStart w:name="book957c1ed2-1bc2-4063-a94c-1bae2ba6d7b5_1" w:id="100002"/>
      <w:r>
        <w:t>ST_ArrayBaseType</w:t>
      </w:r>
      <w:r>
        <w:t xml:space="preserve"> (Array Base </w:t>
      </w:r>
      <w:hyperlink r:id="rId8">
        <w:r>
          <w:rPr>
            <w:rStyle w:val="Hyperlink"/>
          </w:rPr>
          <w:t>Type</w:t>
        </w:r>
      </w:hyperlink>
      <w:r>
        <w:t xml:space="preserve"> Simple Type)</w:t>
      </w:r>
      <w:bookmarkEnd w:id="100001"/>
    </w:p>
    <w:bookmarkEnd w:id="100002"/>
    <w:p w:rsidRDefault="00675CE4" w:rsidP="00675CE4" w:rsidR="00675CE4">
      <w:r>
        <w:t xml:space="preserve">The ST_ArrayBaseType simple </w:t>
      </w:r>
      <w:hyperlink r:id="rId9">
        <w:r>
          <w:rPr>
            <w:rStyle w:val="Hyperlink"/>
          </w:rPr>
          <w:t>type</w:t>
        </w:r>
      </w:hyperlink>
      <w:r>
        <w:t xml:space="preserve"> defines the allowed values for an array's </w:t>
      </w:r>
      <w:r>
        <w:t>baseType</w:t>
      </w:r>
      <w:r>
        <w:t xml:space="preserve"> attribute as: </w:t>
      </w:r>
      <w:hyperlink r:id="rId10">
        <w:r>
          <w:rPr>
            <w:rStyle w:val="Hyperlink"/>
          </w:rPr>
          <w:t>variant</w:t>
        </w:r>
      </w:hyperlink>
      <w:r>
        <w:t xml:space="preserve">, </w:t>
      </w:r>
      <w:hyperlink r:id="rId11">
        <w:r>
          <w:rPr>
            <w:rStyle w:val="Hyperlink"/>
          </w:rPr>
          <w:t>i1</w:t>
        </w:r>
      </w:hyperlink>
      <w:r>
        <w:t xml:space="preserve">, </w:t>
      </w:r>
      <w:hyperlink r:id="rId12">
        <w:r>
          <w:rPr>
            <w:rStyle w:val="Hyperlink"/>
          </w:rPr>
          <w:t>i2</w:t>
        </w:r>
      </w:hyperlink>
      <w:r>
        <w:t xml:space="preserve">, </w:t>
      </w:r>
      <w:hyperlink r:id="rId13">
        <w:r>
          <w:rPr>
            <w:rStyle w:val="Hyperlink"/>
          </w:rPr>
          <w:t>i4</w:t>
        </w:r>
      </w:hyperlink>
      <w:r>
        <w:t xml:space="preserve">, </w:t>
      </w:r>
      <w:hyperlink r:id="rId14">
        <w:r>
          <w:rPr>
            <w:rStyle w:val="Hyperlink"/>
          </w:rPr>
          <w:t>int</w:t>
        </w:r>
      </w:hyperlink>
      <w:r>
        <w:t xml:space="preserve">, </w:t>
      </w:r>
      <w:hyperlink r:id="rId15">
        <w:r>
          <w:rPr>
            <w:rStyle w:val="Hyperlink"/>
          </w:rPr>
          <w:t>ui1</w:t>
        </w:r>
      </w:hyperlink>
      <w:r>
        <w:t>,</w:t>
      </w:r>
      <w:hyperlink r:id="rId16">
        <w:r>
          <w:rPr>
            <w:rStyle w:val="Hyperlink"/>
          </w:rPr>
          <w:t>ui2</w:t>
        </w:r>
      </w:hyperlink>
      <w:r>
        <w:t xml:space="preserve">, </w:t>
      </w:r>
      <w:hyperlink r:id="rId17">
        <w:r>
          <w:rPr>
            <w:rStyle w:val="Hyperlink"/>
          </w:rPr>
          <w:t>ui4</w:t>
        </w:r>
      </w:hyperlink>
      <w:r>
        <w:t xml:space="preserve">, </w:t>
      </w:r>
      <w:hyperlink r:id="rId18">
        <w:r>
          <w:rPr>
            <w:rStyle w:val="Hyperlink"/>
          </w:rPr>
          <w:t>uint</w:t>
        </w:r>
      </w:hyperlink>
      <w:r>
        <w:t xml:space="preserve">, </w:t>
      </w:r>
      <w:hyperlink r:id="rId19">
        <w:r>
          <w:rPr>
            <w:rStyle w:val="Hyperlink"/>
          </w:rPr>
          <w:t>r4</w:t>
        </w:r>
      </w:hyperlink>
      <w:r>
        <w:t xml:space="preserve">, </w:t>
      </w:r>
      <w:hyperlink r:id="rId20">
        <w:r>
          <w:rPr>
            <w:rStyle w:val="Hyperlink"/>
          </w:rPr>
          <w:t>r8</w:t>
        </w:r>
      </w:hyperlink>
      <w:r>
        <w:t xml:space="preserve">, </w:t>
      </w:r>
      <w:hyperlink r:id="rId21">
        <w:r>
          <w:rPr>
            <w:rStyle w:val="Hyperlink"/>
          </w:rPr>
          <w:t>decimal</w:t>
        </w:r>
      </w:hyperlink>
      <w:r>
        <w:t xml:space="preserve">, </w:t>
      </w:r>
      <w:hyperlink r:id="rId22">
        <w:r>
          <w:rPr>
            <w:rStyle w:val="Hyperlink"/>
          </w:rPr>
          <w:t>bstr</w:t>
        </w:r>
      </w:hyperlink>
      <w:r>
        <w:t xml:space="preserve">, date, </w:t>
      </w:r>
      <w:hyperlink r:id="rId23">
        <w:r>
          <w:rPr>
            <w:rStyle w:val="Hyperlink"/>
          </w:rPr>
          <w:t>bool</w:t>
        </w:r>
      </w:hyperlink>
      <w:r>
        <w:t xml:space="preserve">, </w:t>
      </w:r>
      <w:hyperlink r:id="rId24">
        <w:r>
          <w:rPr>
            <w:rStyle w:val="Hyperlink"/>
          </w:rPr>
          <w:t>cy</w:t>
        </w:r>
      </w:hyperlink>
      <w:r>
        <w:t>, and error.</w:t>
      </w:r>
    </w:p>
    <w:p w:rsidRDefault="00675CE4" w:rsidP="00675CE4" w:rsidR="00675CE4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675CE4" w:rsidP="00675CE4" w:rsidR="00675CE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675CE4">
        <w:trPr>
          <w:cnfStyle w:val="100000000000"/>
        </w:trPr>
        <w:tc>
          <w:tcPr>
            <w:tcW w:type="pct" w:w="2500"/>
          </w:tcPr>
          <w:p w:rsidRDefault="00675CE4" w:rsidP="002E5918" w:rsidR="00675CE4">
            <w:r>
              <w:t>Enumeration Value</w:t>
            </w:r>
          </w:p>
        </w:tc>
        <w:tc>
          <w:tcPr>
            <w:tcW w:type="pct" w:w="25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23">
              <w:r>
                <w:rPr>
                  <w:rStyle w:val="Hyperlink"/>
                </w:rPr>
                <w:t>bool</w:t>
              </w:r>
            </w:hyperlink>
            <w:r>
              <w:t/>
            </w:r>
            <w:r>
              <w:t xml:space="preserve"> (Boolean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5">
              <w:r>
                <w:rPr>
                  <w:rStyle w:val="Hyperlink"/>
                </w:rPr>
                <w:t>array</w:t>
              </w:r>
            </w:hyperlink>
            <w:r>
              <w:t xml:space="preserve"> shall be </w:t>
            </w:r>
            <w:r>
              <w:t/>
            </w:r>
            <w:hyperlink r:id="rId23">
              <w:r>
                <w:rPr>
                  <w:rStyle w:val="Hyperlink"/>
                </w:rPr>
                <w:t>bool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22">
              <w:r>
                <w:rPr>
                  <w:rStyle w:val="Hyperlink"/>
                </w:rPr>
                <w:t>bstr</w:t>
              </w:r>
            </w:hyperlink>
            <w:r>
              <w:t/>
            </w:r>
            <w:r>
              <w:t xml:space="preserve"> (Basic String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5">
              <w:r>
                <w:rPr>
                  <w:rStyle w:val="Hyperlink"/>
                </w:rPr>
                <w:t>array</w:t>
              </w:r>
            </w:hyperlink>
            <w:r>
              <w:t xml:space="preserve"> shall be </w:t>
            </w:r>
            <w:r>
              <w:t/>
            </w:r>
            <w:hyperlink r:id="rId22">
              <w:r>
                <w:rPr>
                  <w:rStyle w:val="Hyperlink"/>
                </w:rPr>
                <w:t>bstr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24">
              <w:r>
                <w:rPr>
                  <w:rStyle w:val="Hyperlink"/>
                </w:rPr>
                <w:t>cy</w:t>
              </w:r>
            </w:hyperlink>
            <w:r>
              <w:t/>
            </w:r>
            <w:r>
              <w:t xml:space="preserve"> (Curency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5">
              <w:r>
                <w:rPr>
                  <w:rStyle w:val="Hyperlink"/>
                </w:rPr>
                <w:t>array</w:t>
              </w:r>
            </w:hyperlink>
            <w:r>
              <w:t xml:space="preserve"> shall be </w:t>
            </w:r>
            <w:r>
              <w:t/>
            </w:r>
            <w:hyperlink r:id="rId24">
              <w:r>
                <w:rPr>
                  <w:rStyle w:val="Hyperlink"/>
                </w:rPr>
                <w:t>cy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date</w:t>
            </w:r>
            <w:r>
              <w:t xml:space="preserve"> (Date and Time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5">
              <w:r>
                <w:rPr>
                  <w:rStyle w:val="Hyperlink"/>
                </w:rPr>
                <w:t>array</w:t>
              </w:r>
            </w:hyperlink>
            <w:r>
              <w:t xml:space="preserve"> shall be </w:t>
            </w:r>
            <w:r>
              <w:t>date</w:t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21">
              <w:r>
                <w:rPr>
                  <w:rStyle w:val="Hyperlink"/>
                </w:rPr>
                <w:t>decimal</w:t>
              </w:r>
            </w:hyperlink>
            <w:r>
              <w:t/>
            </w:r>
            <w:r>
              <w:t xml:space="preserve"> (Decimal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5">
              <w:r>
                <w:rPr>
                  <w:rStyle w:val="Hyperlink"/>
                </w:rPr>
                <w:t>array</w:t>
              </w:r>
            </w:hyperlink>
            <w:r>
              <w:t xml:space="preserve"> shall be </w:t>
            </w:r>
            <w:r>
              <w:t/>
            </w:r>
            <w:hyperlink r:id="rId21">
              <w:r>
                <w:rPr>
                  <w:rStyle w:val="Hyperlink"/>
                </w:rPr>
                <w:t>decimal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26">
              <w:r>
                <w:rPr>
                  <w:rStyle w:val="Hyperlink"/>
                </w:rPr>
                <w:t>error</w:t>
              </w:r>
            </w:hyperlink>
            <w:r>
              <w:t/>
            </w:r>
            <w:r>
              <w:t xml:space="preserve"> (Error Status Code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5">
              <w:r>
                <w:rPr>
                  <w:rStyle w:val="Hyperlink"/>
                </w:rPr>
                <w:t>array</w:t>
              </w:r>
            </w:hyperlink>
            <w:r>
              <w:t xml:space="preserve"> shall be </w:t>
            </w:r>
            <w:r>
              <w:t/>
            </w:r>
            <w:hyperlink r:id="rId26">
              <w:r>
                <w:rPr>
                  <w:rStyle w:val="Hyperlink"/>
                </w:rPr>
                <w:t>error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11">
              <w:r>
                <w:rPr>
                  <w:rStyle w:val="Hyperlink"/>
                </w:rPr>
                <w:t>i1</w:t>
              </w:r>
            </w:hyperlink>
            <w:r>
              <w:t/>
            </w:r>
            <w:r>
              <w:t xml:space="preserve"> (1-Byte Signed Integer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5">
              <w:r>
                <w:rPr>
                  <w:rStyle w:val="Hyperlink"/>
                </w:rPr>
                <w:t>array</w:t>
              </w:r>
            </w:hyperlink>
            <w:r>
              <w:t xml:space="preserve"> shall be </w:t>
            </w:r>
            <w:r>
              <w:t/>
            </w:r>
            <w:hyperlink r:id="rId11">
              <w:r>
                <w:rPr>
                  <w:rStyle w:val="Hyperlink"/>
                </w:rPr>
                <w:t>i1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12">
              <w:r>
                <w:rPr>
                  <w:rStyle w:val="Hyperlink"/>
                </w:rPr>
                <w:t>i2</w:t>
              </w:r>
            </w:hyperlink>
            <w:r>
              <w:t/>
            </w:r>
            <w:r>
              <w:t xml:space="preserve"> (2-Byte Signed Integer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5">
              <w:r>
                <w:rPr>
                  <w:rStyle w:val="Hyperlink"/>
                </w:rPr>
                <w:t>array</w:t>
              </w:r>
            </w:hyperlink>
            <w:r>
              <w:t xml:space="preserve"> shall be </w:t>
            </w:r>
            <w:r>
              <w:t/>
            </w:r>
            <w:hyperlink r:id="rId12">
              <w:r>
                <w:rPr>
                  <w:rStyle w:val="Hyperlink"/>
                </w:rPr>
                <w:t>i2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13">
              <w:r>
                <w:rPr>
                  <w:rStyle w:val="Hyperlink"/>
                </w:rPr>
                <w:t>i4</w:t>
              </w:r>
            </w:hyperlink>
            <w:r>
              <w:t/>
            </w:r>
            <w:r>
              <w:t xml:space="preserve"> (4-Byte Signed Integer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5">
              <w:r>
                <w:rPr>
                  <w:rStyle w:val="Hyperlink"/>
                </w:rPr>
                <w:t>array</w:t>
              </w:r>
            </w:hyperlink>
            <w:r>
              <w:t xml:space="preserve"> shall be </w:t>
            </w:r>
            <w:r>
              <w:t/>
            </w:r>
            <w:hyperlink r:id="rId13">
              <w:r>
                <w:rPr>
                  <w:rStyle w:val="Hyperlink"/>
                </w:rPr>
                <w:t>i4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14">
              <w:r>
                <w:rPr>
                  <w:rStyle w:val="Hyperlink"/>
                </w:rPr>
                <w:t>int</w:t>
              </w:r>
            </w:hyperlink>
            <w:r>
              <w:t/>
            </w:r>
            <w:r>
              <w:t xml:space="preserve"> (Integer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5">
              <w:r>
                <w:rPr>
                  <w:rStyle w:val="Hyperlink"/>
                </w:rPr>
                <w:t>array</w:t>
              </w:r>
            </w:hyperlink>
            <w:r>
              <w:t xml:space="preserve"> shall be </w:t>
            </w:r>
            <w:r>
              <w:t/>
            </w:r>
            <w:hyperlink r:id="rId14">
              <w:r>
                <w:rPr>
                  <w:rStyle w:val="Hyperlink"/>
                </w:rPr>
                <w:t>int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19">
              <w:r>
                <w:rPr>
                  <w:rStyle w:val="Hyperlink"/>
                </w:rPr>
                <w:t>r4</w:t>
              </w:r>
            </w:hyperlink>
            <w:r>
              <w:t/>
            </w:r>
            <w:r>
              <w:t xml:space="preserve"> (4-Byte Real Number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5">
              <w:r>
                <w:rPr>
                  <w:rStyle w:val="Hyperlink"/>
                </w:rPr>
                <w:t>array</w:t>
              </w:r>
            </w:hyperlink>
            <w:r>
              <w:t xml:space="preserve"> shall be </w:t>
            </w:r>
            <w:r>
              <w:t/>
            </w:r>
            <w:hyperlink r:id="rId19">
              <w:r>
                <w:rPr>
                  <w:rStyle w:val="Hyperlink"/>
                </w:rPr>
                <w:t>r4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20">
              <w:r>
                <w:rPr>
                  <w:rStyle w:val="Hyperlink"/>
                </w:rPr>
                <w:t>r8</w:t>
              </w:r>
            </w:hyperlink>
            <w:r>
              <w:t/>
            </w:r>
            <w:r>
              <w:t xml:space="preserve"> (8-Byte Real Number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5">
              <w:r>
                <w:rPr>
                  <w:rStyle w:val="Hyperlink"/>
                </w:rPr>
                <w:t>array</w:t>
              </w:r>
            </w:hyperlink>
            <w:r>
              <w:t xml:space="preserve"> shall be </w:t>
            </w:r>
            <w:r>
              <w:t/>
            </w:r>
            <w:hyperlink r:id="rId20">
              <w:r>
                <w:rPr>
                  <w:rStyle w:val="Hyperlink"/>
                </w:rPr>
                <w:t>r8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15">
              <w:r>
                <w:rPr>
                  <w:rStyle w:val="Hyperlink"/>
                </w:rPr>
                <w:t>ui1</w:t>
              </w:r>
            </w:hyperlink>
            <w:r>
              <w:t/>
            </w:r>
            <w:r>
              <w:t xml:space="preserve"> (1-Byte Unsigned Integer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5">
              <w:r>
                <w:rPr>
                  <w:rStyle w:val="Hyperlink"/>
                </w:rPr>
                <w:t>array</w:t>
              </w:r>
            </w:hyperlink>
            <w:r>
              <w:t xml:space="preserve"> shall be </w:t>
            </w:r>
            <w:r>
              <w:t/>
            </w:r>
            <w:hyperlink r:id="rId15">
              <w:r>
                <w:rPr>
                  <w:rStyle w:val="Hyperlink"/>
                </w:rPr>
                <w:t>ui1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16">
              <w:r>
                <w:rPr>
                  <w:rStyle w:val="Hyperlink"/>
                </w:rPr>
                <w:t>ui2</w:t>
              </w:r>
            </w:hyperlink>
            <w:r>
              <w:t/>
            </w:r>
            <w:r>
              <w:t xml:space="preserve"> (2-Byte Unsigned Integer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5">
              <w:r>
                <w:rPr>
                  <w:rStyle w:val="Hyperlink"/>
                </w:rPr>
                <w:t>array</w:t>
              </w:r>
            </w:hyperlink>
            <w:r>
              <w:t xml:space="preserve"> shall be </w:t>
            </w:r>
            <w:r>
              <w:t/>
            </w:r>
            <w:hyperlink r:id="rId16">
              <w:r>
                <w:rPr>
                  <w:rStyle w:val="Hyperlink"/>
                </w:rPr>
                <w:t>ui2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ui4</w:t>
              </w:r>
            </w:hyperlink>
            <w:r>
              <w:t/>
            </w:r>
            <w:r>
              <w:t xml:space="preserve"> (4-Byte Unsigned Integer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5">
              <w:r>
                <w:rPr>
                  <w:rStyle w:val="Hyperlink"/>
                </w:rPr>
                <w:t>array</w:t>
              </w:r>
            </w:hyperlink>
            <w:r>
              <w:t xml:space="preserve"> shall be </w:t>
            </w:r>
            <w:r>
              <w:t/>
            </w:r>
            <w:hyperlink r:id="rId17">
              <w:r>
                <w:rPr>
                  <w:rStyle w:val="Hyperlink"/>
                </w:rPr>
                <w:t>ui4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18">
              <w:r>
                <w:rPr>
                  <w:rStyle w:val="Hyperlink"/>
                </w:rPr>
                <w:t>uint</w:t>
              </w:r>
            </w:hyperlink>
            <w:r>
              <w:t/>
            </w:r>
            <w:r>
              <w:t xml:space="preserve"> (Unsigned Integer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5">
              <w:r>
                <w:rPr>
                  <w:rStyle w:val="Hyperlink"/>
                </w:rPr>
                <w:t>array</w:t>
              </w:r>
            </w:hyperlink>
            <w:r>
              <w:t xml:space="preserve"> shall be </w:t>
            </w:r>
            <w:r>
              <w:t/>
            </w:r>
            <w:hyperlink r:id="rId18">
              <w:r>
                <w:rPr>
                  <w:rStyle w:val="Hyperlink"/>
                </w:rPr>
                <w:t>uint</w:t>
              </w:r>
            </w:hyperlink>
            <w:r>
              <w:t/>
            </w:r>
            <w:r>
              <w:t>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(Variant Base Type)</w:t>
            </w:r>
          </w:p>
        </w:tc>
        <w:tc>
          <w:tcPr>
            <w:tcW w:type="pct" w:w="2500"/>
          </w:tcPr>
          <w:p w:rsidRDefault="00675CE4" w:rsidP="002E5918" w:rsidR="00675CE4">
            <w:r>
              <w:t xml:space="preserve">Specifies that the </w:t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 xml:space="preserve"> </w:t>
            </w:r>
            <w:hyperlink r:id="rId9">
              <w:r>
                <w:rPr>
                  <w:rStyle w:val="Hyperlink"/>
                </w:rPr>
                <w:t>type</w:t>
              </w:r>
            </w:hyperlink>
            <w:r>
              <w:t xml:space="preserve"> for the contents of a </w:t>
            </w:r>
            <w:hyperlink r:id="rId25">
              <w:r>
                <w:rPr>
                  <w:rStyle w:val="Hyperlink"/>
                </w:rPr>
                <w:t>array</w:t>
              </w:r>
            </w:hyperlink>
            <w:r>
              <w:t xml:space="preserve"> shall be </w:t>
            </w:r>
            <w:r>
              <w:t/>
            </w:r>
            <w:hyperlink r:id="rId10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>.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>array@baseType</w:t>
            </w:r>
            <w:r>
              <w:t xml:space="preserve"> (§</w:t>
            </w:r>
            <w:fldSimple w:instr="REF book6d6b6ef6-e633-454c-b8cb-e51c5b58c26d \r \h">
              <w:r>
                <w:t>7.4.2.1</w:t>
              </w:r>
            </w:fldSimple>
            <w:r>
              <w:t>)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simple type: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&lt;simpleType name="ST_ArrayBaseType"&gt;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0">
        <w:r>
          <w:rPr>
            <w:rStyle w:val="Hyperlink"/>
          </w:rPr>
          <w:t>variant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1">
        <w:r>
          <w:rPr>
            <w:rStyle w:val="Hyperlink"/>
          </w:rPr>
          <w:t>i1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2">
        <w:r>
          <w:rPr>
            <w:rStyle w:val="Hyperlink"/>
          </w:rPr>
          <w:t>i2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3">
        <w:r>
          <w:rPr>
            <w:rStyle w:val="Hyperlink"/>
          </w:rPr>
          <w:t>i4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4">
        <w:r>
          <w:rPr>
            <w:rStyle w:val="Hyperlink"/>
          </w:rPr>
          <w:t>int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5">
        <w:r>
          <w:rPr>
            <w:rStyle w:val="Hyperlink"/>
          </w:rPr>
          <w:t>ui1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6">
        <w:r>
          <w:rPr>
            <w:rStyle w:val="Hyperlink"/>
          </w:rPr>
          <w:t>ui2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7">
        <w:r>
          <w:rPr>
            <w:rStyle w:val="Hyperlink"/>
          </w:rPr>
          <w:t>ui4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8">
        <w:r>
          <w:rPr>
            <w:rStyle w:val="Hyperlink"/>
          </w:rPr>
          <w:t>uint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19">
        <w:r>
          <w:rPr>
            <w:rStyle w:val="Hyperlink"/>
          </w:rPr>
          <w:t>r4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20">
        <w:r>
          <w:rPr>
            <w:rStyle w:val="Hyperlink"/>
          </w:rPr>
          <w:t>r8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21">
        <w:r>
          <w:rPr>
            <w:rStyle w:val="Hyperlink"/>
          </w:rPr>
          <w:t>decimal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22">
        <w:r>
          <w:rPr>
            <w:rStyle w:val="Hyperlink"/>
          </w:rPr>
          <w:t>bstr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27">
        <w:r>
          <w:rPr>
            <w:rStyle w:val="Hyperlink"/>
          </w:rPr>
          <w:t>date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23">
        <w:r>
          <w:rPr>
            <w:rStyle w:val="Hyperlink"/>
          </w:rPr>
          <w:t>bool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24">
        <w:r>
          <w:rPr>
            <w:rStyle w:val="Hyperlink"/>
          </w:rPr>
          <w:t>cy</w:t>
        </w:r>
      </w:hyperlink>
      <w:r>
        <w:t>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</w:t>
      </w:r>
      <w:hyperlink r:id="rId26">
        <w:r>
          <w:rPr>
            <w:rStyle w:val="Hyperlink"/>
          </w:rPr>
          <w:t>error</w:t>
        </w:r>
      </w:hyperlink>
      <w:r>
        <w:t>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variant.docx" TargetMode="External"/><Relationship Id="rId11" Type="http://schemas.openxmlformats.org/officeDocument/2006/relationships/hyperlink" Target="i1.docx" TargetMode="External"/><Relationship Id="rId12" Type="http://schemas.openxmlformats.org/officeDocument/2006/relationships/hyperlink" Target="i2.docx" TargetMode="External"/><Relationship Id="rId13" Type="http://schemas.openxmlformats.org/officeDocument/2006/relationships/hyperlink" Target="i4.docx" TargetMode="External"/><Relationship Id="rId14" Type="http://schemas.openxmlformats.org/officeDocument/2006/relationships/hyperlink" Target="int.docx" TargetMode="External"/><Relationship Id="rId15" Type="http://schemas.openxmlformats.org/officeDocument/2006/relationships/hyperlink" Target="ui1.docx" TargetMode="External"/><Relationship Id="rId16" Type="http://schemas.openxmlformats.org/officeDocument/2006/relationships/hyperlink" Target="ui2.docx" TargetMode="External"/><Relationship Id="rId17" Type="http://schemas.openxmlformats.org/officeDocument/2006/relationships/hyperlink" Target="ui4.docx" TargetMode="External"/><Relationship Id="rId18" Type="http://schemas.openxmlformats.org/officeDocument/2006/relationships/hyperlink" Target="uint.docx" TargetMode="External"/><Relationship Id="rId19" Type="http://schemas.openxmlformats.org/officeDocument/2006/relationships/hyperlink" Target="r4.docx" TargetMode="External"/><Relationship Id="rId20" Type="http://schemas.openxmlformats.org/officeDocument/2006/relationships/hyperlink" Target="r8.docx" TargetMode="External"/><Relationship Id="rId21" Type="http://schemas.openxmlformats.org/officeDocument/2006/relationships/hyperlink" Target="decimal.docx" TargetMode="External"/><Relationship Id="rId22" Type="http://schemas.openxmlformats.org/officeDocument/2006/relationships/hyperlink" Target="bstr.docx" TargetMode="External"/><Relationship Id="rId23" Type="http://schemas.openxmlformats.org/officeDocument/2006/relationships/hyperlink" Target="bool.docx" TargetMode="External"/><Relationship Id="rId24" Type="http://schemas.openxmlformats.org/officeDocument/2006/relationships/hyperlink" Target="cy.docx" TargetMode="External"/><Relationship Id="rId25" Type="http://schemas.openxmlformats.org/officeDocument/2006/relationships/hyperlink" Target="array.docx" TargetMode="External"/><Relationship Id="rId26" Type="http://schemas.openxmlformats.org/officeDocument/2006/relationships/hyperlink" Target="error.docx" TargetMode="External"/><Relationship Id="rId27" Type="http://schemas.openxmlformats.org/officeDocument/2006/relationships/hyperlink" Target="dat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