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7_1" w:id="100001"/>
      <w:bookmarkStart w:name="book840c30f8-0635-4f87-b6a1-5f5d634140af_1" w:id="100002"/>
      <w:r>
        <w:t>Manager</w:t>
      </w:r>
      <w:r>
        <w:t xml:space="preserve"> (Name of Manager)</w:t>
      </w:r>
      <w:bookmarkEnd w:id="100001"/>
    </w:p>
    <w:bookmarkEnd w:id="100002"/>
    <w:p w:rsidRDefault="00675CE4" w:rsidP="00675CE4" w:rsidR="00675CE4">
      <w:r>
        <w:t>This element specifies the name of a supervisor associated with the document.</w:t>
      </w:r>
    </w:p>
    <w:p w:rsidRDefault="00675CE4" w:rsidP="00675CE4" w:rsidR="00675CE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