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4"/>
        <w:numPr>
          <w:ilvl w:val="0"/>
          <w:numId w:val="0"/>
        </w:numPr>
      </w:pPr>
      <w:bookmarkStart w:name="_Toc147897606_1" w:id="100001"/>
      <w:bookmarkStart w:name="bookbb311c4b-7b00-4f14-836f-09704d8afb82_1" w:id="100002"/>
      <w:r>
        <w:t>transition</w:t>
      </w:r>
      <w:r>
        <w:t xml:space="preserve"> (Slide Transition for a Slide Layout)</w:t>
      </w:r>
      <w:bookmarkEnd w:id="100001"/>
    </w:p>
    <w:bookmarkEnd w:id="100002"/>
    <w:p w:rsidRDefault="007133A4" w:rsidP="007133A4" w:rsidR="007133A4">
      <w:r>
        <w:t xml:space="preserve">This element specifies the type of slide transition that should be used to transition to the current slide from the previous slide.  That is, the transition information is stored on the slide that will appear after the transition is complete. </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8">
              <w:r>
                <w:rPr>
                  <w:rStyle w:val="Hyperlink"/>
                </w:rPr>
                <w:t>sld</w:t>
              </w:r>
            </w:hyperlink>
            <w:r>
              <w:t/>
            </w:r>
            <w:r>
              <w:t xml:space="preserve"> (§</w:t>
            </w:r>
            <w:fldSimple w:instr="REF booka272ced5-093d-4fa9-b627-561087623961 \r \h">
              <w:r>
                <w:t>4.4.1.35</w:t>
              </w:r>
            </w:fldSimple>
            <w:r>
              <w:t xml:space="preserve">); </w:t>
            </w:r>
            <w:r>
              <w:t/>
            </w:r>
            <w:hyperlink r:id="rId9">
              <w:r>
                <w:rPr>
                  <w:rStyle w:val="Hyperlink"/>
                </w:rPr>
                <w:t>sldLayout</w:t>
              </w:r>
            </w:hyperlink>
            <w:r>
              <w:t/>
            </w:r>
            <w:r>
              <w:t xml:space="preserve"> (§</w:t>
            </w:r>
            <w:fldSimple w:instr="REF book5a5a27c2-f9e6-4724-93c3-a614e791386e \r \h">
              <w:r>
                <w:t>4.4.1.36</w:t>
              </w:r>
            </w:fldSimple>
            <w:r>
              <w:t xml:space="preserve">); </w:t>
            </w:r>
            <w:r>
              <w:t/>
            </w:r>
            <w:hyperlink r:id="rId10">
              <w:r>
                <w:rPr>
                  <w:rStyle w:val="Hyperlink"/>
                </w:rPr>
                <w:t>sldMaster</w:t>
              </w:r>
            </w:hyperlink>
            <w:r>
              <w:t/>
            </w:r>
            <w:r>
              <w:t xml:space="preserve"> (§</w:t>
            </w:r>
            <w:fldSimple w:instr="REF book3b6db159-45ba-4d47-be90-ef0f4f6fbaa7 \r \h">
              <w:r>
                <w:t>4.4.1.39</w:t>
              </w:r>
            </w:fldSimple>
            <w:r>
              <w: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11">
              <w:r>
                <w:rPr>
                  <w:rStyle w:val="Hyperlink"/>
                </w:rPr>
                <w:t>blinds</w:t>
              </w:r>
            </w:hyperlink>
            <w:r>
              <w:t/>
            </w:r>
            <w:r>
              <w:t xml:space="preserve"> (Blinds Slide Transition)</w:t>
            </w:r>
          </w:p>
        </w:tc>
        <w:tc>
          <w:tcPr>
            <w:tcW w:type="pct" w:w="500"/>
          </w:tcPr>
          <w:p w:rsidRDefault="007133A4" w:rsidP="0037098B" w:rsidR="007133A4">
            <w:r>
              <w:t>§</w:t>
            </w:r>
            <w:fldSimple w:instr="REF book09a9a49c-9a0f-4a40-bf76-a9da4349321f \r \h">
              <w:r>
                <w:t>4.6.18</w:t>
              </w:r>
            </w:fldSimple>
          </w:p>
        </w:tc>
      </w:tr>
      <w:tr w:rsidTr="0037098B" w:rsidR="007133A4">
        <w:tc>
          <w:tcPr>
            <w:tcW w:type="pct" w:w="4500"/>
          </w:tcPr>
          <w:p w:rsidRDefault="007133A4" w:rsidP="0037098B" w:rsidR="007133A4">
            <w:r>
              <w:t/>
            </w:r>
            <w:hyperlink r:id="rId12">
              <w:r>
                <w:rPr>
                  <w:rStyle w:val="Hyperlink"/>
                </w:rPr>
                <w:t>checker</w:t>
              </w:r>
            </w:hyperlink>
            <w:r>
              <w:t/>
            </w:r>
            <w:r>
              <w:t xml:space="preserve"> (Checker Slide Transition)</w:t>
            </w:r>
          </w:p>
        </w:tc>
        <w:tc>
          <w:tcPr>
            <w:tcW w:type="pct" w:w="500"/>
          </w:tcPr>
          <w:p w:rsidRDefault="007133A4" w:rsidP="0037098B" w:rsidR="007133A4">
            <w:r>
              <w:t>§</w:t>
            </w:r>
            <w:fldSimple w:instr="REF booke32d184b-ca75-4ef5-ac3c-993cafc7746e \r \h">
              <w:r>
                <w:t>4.6.24</w:t>
              </w:r>
            </w:fldSimple>
          </w:p>
        </w:tc>
      </w:tr>
      <w:tr w:rsidTr="0037098B" w:rsidR="007133A4">
        <w:tc>
          <w:tcPr>
            <w:tcW w:type="pct" w:w="4500"/>
          </w:tcPr>
          <w:p w:rsidRDefault="007133A4" w:rsidP="0037098B" w:rsidR="007133A4">
            <w:r>
              <w:t/>
            </w:r>
            <w:hyperlink r:id="rId13">
              <w:r>
                <w:rPr>
                  <w:rStyle w:val="Hyperlink"/>
                </w:rPr>
                <w:t>circle</w:t>
              </w:r>
            </w:hyperlink>
            <w:r>
              <w:t/>
            </w:r>
            <w:r>
              <w:t xml:space="preserve"> (Circle Slide Transition)</w:t>
            </w:r>
          </w:p>
        </w:tc>
        <w:tc>
          <w:tcPr>
            <w:tcW w:type="pct" w:w="500"/>
          </w:tcPr>
          <w:p w:rsidRDefault="007133A4" w:rsidP="0037098B" w:rsidR="007133A4">
            <w:r>
              <w:t>§</w:t>
            </w:r>
            <w:fldSimple w:instr="REF booke6d5fa74-84d6-46e2-9436-bc16825029b3 \r \h">
              <w:r>
                <w:t>4.6.26</w:t>
              </w:r>
            </w:fldSimple>
          </w:p>
        </w:tc>
      </w:tr>
      <w:tr w:rsidTr="0037098B" w:rsidR="007133A4">
        <w:tc>
          <w:tcPr>
            <w:tcW w:type="pct" w:w="4500"/>
          </w:tcPr>
          <w:p w:rsidRDefault="007133A4" w:rsidP="0037098B" w:rsidR="007133A4">
            <w:r>
              <w:t/>
            </w:r>
            <w:hyperlink r:id="rId14">
              <w:r>
                <w:rPr>
                  <w:rStyle w:val="Hyperlink"/>
                </w:rPr>
                <w:t>comb</w:t>
              </w:r>
            </w:hyperlink>
            <w:r>
              <w:t/>
            </w:r>
            <w:r>
              <w:t xml:space="preserve"> (Comb Slide Transition)</w:t>
            </w:r>
          </w:p>
        </w:tc>
        <w:tc>
          <w:tcPr>
            <w:tcW w:type="pct" w:w="500"/>
          </w:tcPr>
          <w:p w:rsidRDefault="007133A4" w:rsidP="0037098B" w:rsidR="007133A4">
            <w:r>
              <w:t>§</w:t>
            </w:r>
            <w:fldSimple w:instr="REF booke52f9137-5a4b-4a85-ac11-42fd174a505b \r \h">
              <w:r>
                <w:t>4.6.30</w:t>
              </w:r>
            </w:fldSimple>
          </w:p>
        </w:tc>
      </w:tr>
      <w:tr w:rsidTr="0037098B" w:rsidR="007133A4">
        <w:tc>
          <w:tcPr>
            <w:tcW w:type="pct" w:w="4500"/>
          </w:tcPr>
          <w:p w:rsidRDefault="007133A4" w:rsidP="0037098B" w:rsidR="007133A4">
            <w:r>
              <w:t/>
            </w:r>
            <w:hyperlink r:id="rId15">
              <w:r>
                <w:rPr>
                  <w:rStyle w:val="Hyperlink"/>
                </w:rPr>
                <w:t>cover</w:t>
              </w:r>
            </w:hyperlink>
            <w:r>
              <w:t/>
            </w:r>
            <w:r>
              <w:t xml:space="preserve"> (Cover Slide Transition)</w:t>
            </w:r>
          </w:p>
        </w:tc>
        <w:tc>
          <w:tcPr>
            <w:tcW w:type="pct" w:w="500"/>
          </w:tcPr>
          <w:p w:rsidRDefault="007133A4" w:rsidP="0037098B" w:rsidR="007133A4">
            <w:r>
              <w:t>§</w:t>
            </w:r>
            <w:fldSimple w:instr="REF bookd6596df8-15ec-4d6d-bef7-6c4960f61fac \r \h">
              <w:r>
                <w:t>4.6.32</w:t>
              </w:r>
            </w:fldSimple>
          </w:p>
        </w:tc>
      </w:tr>
      <w:tr w:rsidTr="0037098B" w:rsidR="007133A4">
        <w:tc>
          <w:tcPr>
            <w:tcW w:type="pct" w:w="4500"/>
          </w:tcPr>
          <w:p w:rsidRDefault="007133A4" w:rsidP="0037098B" w:rsidR="007133A4">
            <w:r>
              <w:t/>
            </w:r>
            <w:hyperlink r:id="rId16">
              <w:r>
                <w:rPr>
                  <w:rStyle w:val="Hyperlink"/>
                </w:rPr>
                <w:t>cut</w:t>
              </w:r>
            </w:hyperlink>
            <w:r>
              <w:t/>
            </w:r>
            <w:r>
              <w:t xml:space="preserve"> (Cut Slide Transition)</w:t>
            </w:r>
          </w:p>
        </w:tc>
        <w:tc>
          <w:tcPr>
            <w:tcW w:type="pct" w:w="500"/>
          </w:tcPr>
          <w:p w:rsidRDefault="007133A4" w:rsidP="0037098B" w:rsidR="007133A4">
            <w:r>
              <w:t>§</w:t>
            </w:r>
            <w:fldSimple w:instr="REF book671b0e58-a266-4b7a-bbcc-da9d92c178b8 \r \h">
              <w:r>
                <w:t>4.6.34</w:t>
              </w:r>
            </w:fldSimple>
          </w:p>
        </w:tc>
      </w:tr>
      <w:tr w:rsidTr="0037098B" w:rsidR="007133A4">
        <w:tc>
          <w:tcPr>
            <w:tcW w:type="pct" w:w="4500"/>
          </w:tcPr>
          <w:p w:rsidRDefault="007133A4" w:rsidP="0037098B" w:rsidR="007133A4">
            <w:r>
              <w:t/>
            </w:r>
            <w:hyperlink r:id="rId17">
              <w:r>
                <w:rPr>
                  <w:rStyle w:val="Hyperlink"/>
                </w:rPr>
                <w:t>diamond</w:t>
              </w:r>
            </w:hyperlink>
            <w:r>
              <w:t/>
            </w:r>
            <w:r>
              <w:t xml:space="preserve"> (Diamond Slide Transition)</w:t>
            </w:r>
          </w:p>
        </w:tc>
        <w:tc>
          <w:tcPr>
            <w:tcW w:type="pct" w:w="500"/>
          </w:tcPr>
          <w:p w:rsidRDefault="007133A4" w:rsidP="0037098B" w:rsidR="007133A4">
            <w:r>
              <w:t>§</w:t>
            </w:r>
            <w:fldSimple w:instr="REF bookd9b0b0e2-7825-47a4-8bf4-2ac9a44799e2 \r \h">
              <w:r>
                <w:t>4.6.35</w:t>
              </w:r>
            </w:fldSimple>
          </w:p>
        </w:tc>
      </w:tr>
      <w:tr w:rsidTr="0037098B" w:rsidR="007133A4">
        <w:tc>
          <w:tcPr>
            <w:tcW w:type="pct" w:w="4500"/>
          </w:tcPr>
          <w:p w:rsidRDefault="007133A4" w:rsidP="0037098B" w:rsidR="007133A4">
            <w:r>
              <w:t/>
            </w:r>
            <w:hyperlink r:id="rId18">
              <w:r>
                <w:rPr>
                  <w:rStyle w:val="Hyperlink"/>
                </w:rPr>
                <w:t>dissolve</w:t>
              </w:r>
            </w:hyperlink>
            <w:r>
              <w:t/>
            </w:r>
            <w:r>
              <w:t xml:space="preserve"> (Dissolve Slide Transition)</w:t>
            </w:r>
          </w:p>
        </w:tc>
        <w:tc>
          <w:tcPr>
            <w:tcW w:type="pct" w:w="500"/>
          </w:tcPr>
          <w:p w:rsidRDefault="007133A4" w:rsidP="0037098B" w:rsidR="007133A4">
            <w:r>
              <w:t>§</w:t>
            </w:r>
            <w:fldSimple w:instr="REF book700172c0-2a9f-41b5-a489-674be6489213 \r \h">
              <w:r>
                <w:t>4.6.36</w:t>
              </w:r>
            </w:fldSimple>
          </w:p>
        </w:tc>
      </w:tr>
      <w:tr w:rsidTr="0037098B" w:rsidR="007133A4">
        <w:tc>
          <w:tcPr>
            <w:tcW w:type="pct" w:w="4500"/>
          </w:tcPr>
          <w:p w:rsidRDefault="007133A4" w:rsidP="0037098B" w:rsidR="007133A4">
            <w:r>
              <w:t/>
            </w:r>
            <w:hyperlink r:id="rId19">
              <w:r>
                <w:rPr>
                  <w:rStyle w:val="Hyperlink"/>
                </w:rPr>
                <w:t>extLst</w:t>
              </w:r>
            </w:hyperlink>
            <w:r>
              <w:t/>
            </w:r>
            <w:r>
              <w:t xml:space="preserve"> (Extension List with Modification Flag)</w:t>
            </w:r>
          </w:p>
        </w:tc>
        <w:tc>
          <w:tcPr>
            <w:tcW w:type="pct" w:w="500"/>
          </w:tcPr>
          <w:p w:rsidRDefault="007133A4" w:rsidP="0037098B" w:rsidR="007133A4">
            <w:r>
              <w:t>§</w:t>
            </w:r>
            <w:fldSimple w:instr="REF bookb1b0ef1c-7098-402d-ad09-035b74a1b46c \r \h">
              <w:r>
                <w:t>4.2.4</w:t>
              </w:r>
            </w:fldSimple>
          </w:p>
        </w:tc>
      </w:tr>
      <w:tr w:rsidTr="0037098B" w:rsidR="007133A4">
        <w:tc>
          <w:tcPr>
            <w:tcW w:type="pct" w:w="4500"/>
          </w:tcPr>
          <w:p w:rsidRDefault="007133A4" w:rsidP="0037098B" w:rsidR="007133A4">
            <w:r>
              <w:t/>
            </w:r>
            <w:hyperlink r:id="rId20">
              <w:r>
                <w:rPr>
                  <w:rStyle w:val="Hyperlink"/>
                </w:rPr>
                <w:t>fade</w:t>
              </w:r>
            </w:hyperlink>
            <w:r>
              <w:t/>
            </w:r>
            <w:r>
              <w:t xml:space="preserve"> (Fade Slide Transition)</w:t>
            </w:r>
          </w:p>
        </w:tc>
        <w:tc>
          <w:tcPr>
            <w:tcW w:type="pct" w:w="500"/>
          </w:tcPr>
          <w:p w:rsidRDefault="007133A4" w:rsidP="0037098B" w:rsidR="007133A4">
            <w:r>
              <w:t>§</w:t>
            </w:r>
            <w:fldSimple w:instr="REF bookacabcacc-369f-4260-b2c1-ce21139937df \r \h">
              <w:r>
                <w:t>4.6.41</w:t>
              </w:r>
            </w:fldSimple>
          </w:p>
        </w:tc>
      </w:tr>
      <w:tr w:rsidTr="0037098B" w:rsidR="007133A4">
        <w:tc>
          <w:tcPr>
            <w:tcW w:type="pct" w:w="4500"/>
          </w:tcPr>
          <w:p w:rsidRDefault="007133A4" w:rsidP="0037098B" w:rsidR="007133A4">
            <w:r>
              <w:t/>
            </w:r>
            <w:hyperlink r:id="rId21">
              <w:r>
                <w:rPr>
                  <w:rStyle w:val="Hyperlink"/>
                </w:rPr>
                <w:t>newsflash</w:t>
              </w:r>
            </w:hyperlink>
            <w:r>
              <w:t/>
            </w:r>
            <w:r>
              <w:t xml:space="preserve"> (Newsflash Slide Transition)</w:t>
            </w:r>
          </w:p>
        </w:tc>
        <w:tc>
          <w:tcPr>
            <w:tcW w:type="pct" w:w="500"/>
          </w:tcPr>
          <w:p w:rsidRDefault="007133A4" w:rsidP="0037098B" w:rsidR="007133A4">
            <w:r>
              <w:t>§</w:t>
            </w:r>
            <w:fldSimple w:instr="REF bookcdecd8d9-2b38-4e42-8c9f-ce5d09c85a5b \r \h">
              <w:r>
                <w:t>4.6.50</w:t>
              </w:r>
            </w:fldSimple>
          </w:p>
        </w:tc>
      </w:tr>
      <w:tr w:rsidTr="0037098B" w:rsidR="007133A4">
        <w:tc>
          <w:tcPr>
            <w:tcW w:type="pct" w:w="4500"/>
          </w:tcPr>
          <w:p w:rsidRDefault="007133A4" w:rsidP="0037098B" w:rsidR="007133A4">
            <w:r>
              <w:t/>
            </w:r>
            <w:hyperlink r:id="rId22">
              <w:r>
                <w:rPr>
                  <w:rStyle w:val="Hyperlink"/>
                </w:rPr>
                <w:t>plus</w:t>
              </w:r>
            </w:hyperlink>
            <w:r>
              <w:t/>
            </w:r>
            <w:r>
              <w:t xml:space="preserve"> (Plus Slide Transition)</w:t>
            </w:r>
          </w:p>
        </w:tc>
        <w:tc>
          <w:tcPr>
            <w:tcW w:type="pct" w:w="500"/>
          </w:tcPr>
          <w:p w:rsidRDefault="007133A4" w:rsidP="0037098B" w:rsidR="007133A4">
            <w:r>
              <w:t>§</w:t>
            </w:r>
            <w:fldSimple w:instr="REF book20eeea59-c12d-4889-a584-4b33bcf3921d \r \h">
              <w:r>
                <w:t>4.6.54</w:t>
              </w:r>
            </w:fldSimple>
          </w:p>
        </w:tc>
      </w:tr>
      <w:tr w:rsidTr="0037098B" w:rsidR="007133A4">
        <w:tc>
          <w:tcPr>
            <w:tcW w:type="pct" w:w="4500"/>
          </w:tcPr>
          <w:p w:rsidRDefault="007133A4" w:rsidP="0037098B" w:rsidR="007133A4">
            <w:r>
              <w:t/>
            </w:r>
            <w:hyperlink r:id="rId23">
              <w:r>
                <w:rPr>
                  <w:rStyle w:val="Hyperlink"/>
                </w:rPr>
                <w:t>pull</w:t>
              </w:r>
            </w:hyperlink>
            <w:r>
              <w:t/>
            </w:r>
            <w:r>
              <w:t xml:space="preserve"> (Pull Slide Transition)</w:t>
            </w:r>
          </w:p>
        </w:tc>
        <w:tc>
          <w:tcPr>
            <w:tcW w:type="pct" w:w="500"/>
          </w:tcPr>
          <w:p w:rsidRDefault="007133A4" w:rsidP="0037098B" w:rsidR="007133A4">
            <w:r>
              <w:t>§</w:t>
            </w:r>
            <w:fldSimple w:instr="REF book8f9d4737-5376-41bf-8125-d21dacc04efa \r \h">
              <w:r>
                <w:t>4.6.58</w:t>
              </w:r>
            </w:fldSimple>
          </w:p>
        </w:tc>
      </w:tr>
      <w:tr w:rsidTr="0037098B" w:rsidR="007133A4">
        <w:tc>
          <w:tcPr>
            <w:tcW w:type="pct" w:w="4500"/>
          </w:tcPr>
          <w:p w:rsidRDefault="007133A4" w:rsidP="0037098B" w:rsidR="007133A4">
            <w:r>
              <w:t/>
            </w:r>
            <w:hyperlink r:id="rId24">
              <w:r>
                <w:rPr>
                  <w:rStyle w:val="Hyperlink"/>
                </w:rPr>
                <w:t>push</w:t>
              </w:r>
            </w:hyperlink>
            <w:r>
              <w:t/>
            </w:r>
            <w:r>
              <w:t xml:space="preserve"> (Push Slide Transition)</w:t>
            </w:r>
          </w:p>
        </w:tc>
        <w:tc>
          <w:tcPr>
            <w:tcW w:type="pct" w:w="500"/>
          </w:tcPr>
          <w:p w:rsidRDefault="007133A4" w:rsidP="0037098B" w:rsidR="007133A4">
            <w:r>
              <w:t>§</w:t>
            </w:r>
            <w:fldSimple w:instr="REF book2e1d8f1c-c4dc-49aa-9f6e-8c3d744ac165 \r \h">
              <w:r>
                <w:t>4.6.59</w:t>
              </w:r>
            </w:fldSimple>
          </w:p>
        </w:tc>
      </w:tr>
      <w:tr w:rsidTr="0037098B" w:rsidR="007133A4">
        <w:tc>
          <w:tcPr>
            <w:tcW w:type="pct" w:w="4500"/>
          </w:tcPr>
          <w:p w:rsidRDefault="007133A4" w:rsidP="0037098B" w:rsidR="007133A4">
            <w:r>
              <w:t/>
            </w:r>
            <w:hyperlink r:id="rId25">
              <w:r>
                <w:rPr>
                  <w:rStyle w:val="Hyperlink"/>
                </w:rPr>
                <w:t>random</w:t>
              </w:r>
            </w:hyperlink>
            <w:r>
              <w:t/>
            </w:r>
            <w:r>
              <w:t xml:space="preserve"> (Random Slide Transition)</w:t>
            </w:r>
          </w:p>
        </w:tc>
        <w:tc>
          <w:tcPr>
            <w:tcW w:type="pct" w:w="500"/>
          </w:tcPr>
          <w:p w:rsidRDefault="007133A4" w:rsidP="0037098B" w:rsidR="007133A4">
            <w:r>
              <w:t>§</w:t>
            </w:r>
            <w:fldSimple w:instr="REF book9d8bcca4-7d20-4cf9-9413-a2559c8b214b \r \h">
              <w:r>
                <w:t>4.6.60</w:t>
              </w:r>
            </w:fldSimple>
          </w:p>
        </w:tc>
      </w:tr>
      <w:tr w:rsidTr="0037098B" w:rsidR="007133A4">
        <w:tc>
          <w:tcPr>
            <w:tcW w:type="pct" w:w="4500"/>
          </w:tcPr>
          <w:p w:rsidRDefault="007133A4" w:rsidP="0037098B" w:rsidR="007133A4">
            <w:r>
              <w:t/>
            </w:r>
            <w:hyperlink r:id="rId26">
              <w:r>
                <w:rPr>
                  <w:rStyle w:val="Hyperlink"/>
                </w:rPr>
                <w:t>randomBar</w:t>
              </w:r>
            </w:hyperlink>
            <w:r>
              <w:t/>
            </w:r>
            <w:r>
              <w:t xml:space="preserve"> (Random Bar Slide Transition)</w:t>
            </w:r>
          </w:p>
        </w:tc>
        <w:tc>
          <w:tcPr>
            <w:tcW w:type="pct" w:w="500"/>
          </w:tcPr>
          <w:p w:rsidRDefault="007133A4" w:rsidP="0037098B" w:rsidR="007133A4">
            <w:r>
              <w:t>§</w:t>
            </w:r>
            <w:fldSimple w:instr="REF book6935010f-bb6d-4e24-9b73-44049c5f749a \r \h">
              <w:r>
                <w:t>4.6.61</w:t>
              </w:r>
            </w:fldSimple>
          </w:p>
        </w:tc>
      </w:tr>
      <w:tr w:rsidTr="0037098B" w:rsidR="007133A4">
        <w:tc>
          <w:tcPr>
            <w:tcW w:type="pct" w:w="4500"/>
          </w:tcPr>
          <w:p w:rsidRDefault="007133A4" w:rsidP="0037098B" w:rsidR="007133A4">
            <w:r>
              <w:t/>
            </w:r>
            <w:hyperlink r:id="rId27">
              <w:r>
                <w:rPr>
                  <w:rStyle w:val="Hyperlink"/>
                </w:rPr>
                <w:t>sndAc</w:t>
              </w:r>
            </w:hyperlink>
            <w:r>
              <w:t/>
            </w:r>
            <w:r>
              <w:t xml:space="preserve"> (Sound Action)</w:t>
            </w:r>
          </w:p>
        </w:tc>
        <w:tc>
          <w:tcPr>
            <w:tcW w:type="pct" w:w="500"/>
          </w:tcPr>
          <w:p w:rsidRDefault="007133A4" w:rsidP="0037098B" w:rsidR="007133A4">
            <w:r>
              <w:t>§</w:t>
            </w:r>
            <w:fldSimple w:instr="REF bookf4623125-2156-414f-937d-bce0dbfb1fb9 \r \h">
              <w:r>
                <w:t>4.6.69</w:t>
              </w:r>
            </w:fldSimple>
          </w:p>
        </w:tc>
      </w:tr>
      <w:tr w:rsidTr="0037098B" w:rsidR="007133A4">
        <w:tc>
          <w:tcPr>
            <w:tcW w:type="pct" w:w="4500"/>
          </w:tcPr>
          <w:p w:rsidRDefault="007133A4" w:rsidP="0037098B" w:rsidR="007133A4">
            <w:r>
              <w:t/>
            </w:r>
            <w:hyperlink r:id="rId28">
              <w:r>
                <w:rPr>
                  <w:rStyle w:val="Hyperlink"/>
                </w:rPr>
                <w:t>split</w:t>
              </w:r>
            </w:hyperlink>
            <w:r>
              <w:t/>
            </w:r>
            <w:r>
              <w:t xml:space="preserve"> (Split Slide Transition)</w:t>
            </w:r>
          </w:p>
        </w:tc>
        <w:tc>
          <w:tcPr>
            <w:tcW w:type="pct" w:w="500"/>
          </w:tcPr>
          <w:p w:rsidRDefault="007133A4" w:rsidP="0037098B" w:rsidR="007133A4">
            <w:r>
              <w:t>§</w:t>
            </w:r>
            <w:fldSimple w:instr="REF book18b548ac-a75d-4849-a625-d4aef644ed8e \r \h">
              <w:r>
                <w:t>4.6.71</w:t>
              </w:r>
            </w:fldSimple>
          </w:p>
        </w:tc>
      </w:tr>
      <w:tr w:rsidTr="0037098B" w:rsidR="007133A4">
        <w:tc>
          <w:tcPr>
            <w:tcW w:type="pct" w:w="4500"/>
          </w:tcPr>
          <w:p w:rsidRDefault="007133A4" w:rsidP="0037098B" w:rsidR="007133A4">
            <w:r>
              <w:t/>
            </w:r>
            <w:hyperlink r:id="rId29">
              <w:r>
                <w:rPr>
                  <w:rStyle w:val="Hyperlink"/>
                </w:rPr>
                <w:t>strips</w:t>
              </w:r>
            </w:hyperlink>
            <w:r>
              <w:t/>
            </w:r>
            <w:r>
              <w:t xml:space="preserve"> (Strips Slide Transition)</w:t>
            </w:r>
          </w:p>
        </w:tc>
        <w:tc>
          <w:tcPr>
            <w:tcW w:type="pct" w:w="500"/>
          </w:tcPr>
          <w:p w:rsidRDefault="007133A4" w:rsidP="0037098B" w:rsidR="007133A4">
            <w:r>
              <w:t>§</w:t>
            </w:r>
            <w:fldSimple w:instr="REF book586e0bdb-dac8-46f4-ba9b-88a06ee7ee75 \r \h">
              <w:r>
                <w:t>4.6.74</w:t>
              </w:r>
            </w:fldSimple>
          </w:p>
        </w:tc>
      </w:tr>
      <w:tr w:rsidTr="0037098B" w:rsidR="007133A4">
        <w:tc>
          <w:tcPr>
            <w:tcW w:type="pct" w:w="4500"/>
          </w:tcPr>
          <w:p w:rsidRDefault="007133A4" w:rsidP="0037098B" w:rsidR="007133A4">
            <w:r>
              <w:t/>
            </w:r>
            <w:hyperlink r:id="rId30">
              <w:r>
                <w:rPr>
                  <w:rStyle w:val="Hyperlink"/>
                </w:rPr>
                <w:t>wedge</w:t>
              </w:r>
            </w:hyperlink>
            <w:r>
              <w:t/>
            </w:r>
            <w:r>
              <w:t xml:space="preserve"> (Wedge Slide Transition)</w:t>
            </w:r>
          </w:p>
        </w:tc>
        <w:tc>
          <w:tcPr>
            <w:tcW w:type="pct" w:w="500"/>
          </w:tcPr>
          <w:p w:rsidRDefault="007133A4" w:rsidP="0037098B" w:rsidR="007133A4">
            <w:r>
              <w:t>§</w:t>
            </w:r>
            <w:fldSimple w:instr="REF bookf625b503-2923-4b44-9d15-7d3c8b29beee \r \h">
              <w:r>
                <w:t>4.6.94</w:t>
              </w:r>
            </w:fldSimple>
          </w:p>
        </w:tc>
      </w:tr>
      <w:tr w:rsidTr="0037098B" w:rsidR="007133A4">
        <w:tc>
          <w:tcPr>
            <w:tcW w:type="pct" w:w="4500"/>
          </w:tcPr>
          <w:p w:rsidRDefault="007133A4" w:rsidP="0037098B" w:rsidR="007133A4">
            <w:r>
              <w:t/>
            </w:r>
            <w:hyperlink r:id="rId31">
              <w:r>
                <w:rPr>
                  <w:rStyle w:val="Hyperlink"/>
                </w:rPr>
                <w:t>wheel</w:t>
              </w:r>
            </w:hyperlink>
            <w:r>
              <w:t/>
            </w:r>
            <w:r>
              <w:t xml:space="preserve"> (Wheel Slide Transition)</w:t>
            </w:r>
          </w:p>
        </w:tc>
        <w:tc>
          <w:tcPr>
            <w:tcW w:type="pct" w:w="500"/>
          </w:tcPr>
          <w:p w:rsidRDefault="007133A4" w:rsidP="0037098B" w:rsidR="007133A4">
            <w:r>
              <w:t>§</w:t>
            </w:r>
            <w:fldSimple w:instr="REF bookac8aaf27-bdf2-48f4-b4e0-5cb3bc8b9a81 \r \h">
              <w:r>
                <w:t>4.6.95</w:t>
              </w:r>
            </w:fldSimple>
          </w:p>
        </w:tc>
      </w:tr>
      <w:tr w:rsidTr="0037098B" w:rsidR="007133A4">
        <w:tc>
          <w:tcPr>
            <w:tcW w:type="pct" w:w="4500"/>
          </w:tcPr>
          <w:p w:rsidRDefault="007133A4" w:rsidP="0037098B" w:rsidR="007133A4">
            <w:r>
              <w:t/>
            </w:r>
            <w:hyperlink r:id="rId32">
              <w:r>
                <w:rPr>
                  <w:rStyle w:val="Hyperlink"/>
                </w:rPr>
                <w:t>wipe</w:t>
              </w:r>
            </w:hyperlink>
            <w:r>
              <w:t/>
            </w:r>
            <w:r>
              <w:t xml:space="preserve"> (Wipe Slide Transition)</w:t>
            </w:r>
          </w:p>
        </w:tc>
        <w:tc>
          <w:tcPr>
            <w:tcW w:type="pct" w:w="500"/>
          </w:tcPr>
          <w:p w:rsidRDefault="007133A4" w:rsidP="0037098B" w:rsidR="007133A4">
            <w:r>
              <w:t>§</w:t>
            </w:r>
            <w:fldSimple w:instr="REF book24756efd-d025-4baf-a06d-e5baf13cbc48 \r \h">
              <w:r>
                <w:t>4.6.96</w:t>
              </w:r>
            </w:fldSimple>
          </w:p>
        </w:tc>
      </w:tr>
      <w:tr w:rsidTr="0037098B" w:rsidR="007133A4">
        <w:tc>
          <w:tcPr>
            <w:tcW w:type="pct" w:w="4500"/>
          </w:tcPr>
          <w:p w:rsidRDefault="007133A4" w:rsidP="0037098B" w:rsidR="007133A4">
            <w:r>
              <w:t/>
            </w:r>
            <w:hyperlink r:id="rId33">
              <w:r>
                <w:rPr>
                  <w:rStyle w:val="Hyperlink"/>
                </w:rPr>
                <w:t>zoom</w:t>
              </w:r>
            </w:hyperlink>
            <w:r>
              <w:t/>
            </w:r>
            <w:r>
              <w:t xml:space="preserve"> (Zoom Slide Transition)</w:t>
            </w:r>
          </w:p>
        </w:tc>
        <w:tc>
          <w:tcPr>
            <w:tcW w:type="pct" w:w="500"/>
          </w:tcPr>
          <w:p w:rsidRDefault="007133A4" w:rsidP="0037098B" w:rsidR="007133A4">
            <w:r>
              <w:t>§</w:t>
            </w:r>
            <w:fldSimple w:instr="REF bookddd20f7b-5f82-4a0d-96fd-0e5d2415e1bb \r \h">
              <w:r>
                <w:t>4.6.97</w:t>
              </w:r>
            </w:fldSimple>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advClick</w:t>
            </w:r>
            <w:r>
              <w:t xml:space="preserve"> (Advance on Click)</w:t>
            </w:r>
          </w:p>
        </w:tc>
        <w:tc>
          <w:tcPr>
            <w:tcW w:type="pct" w:w="4000"/>
          </w:tcPr>
          <w:p w:rsidRDefault="007133A4" w:rsidP="0037098B" w:rsidR="007133A4">
            <w:r>
              <w:t>Specifies whether a mouse click will advance the slide or not. If this attribute is not specified then a value of true is assumed.</w:t>
            </w:r>
          </w:p>
          <w:p w:rsidRDefault="007133A4" w:rsidP="0037098B" w:rsidR="007133A4"/>
          <w:p w:rsidRDefault="007133A4" w:rsidP="0037098B" w:rsidR="007133A4">
            <w:r>
              <w:t xml:space="preserve">The possible values for this attribute are defined by the XML Schema </w:t>
            </w:r>
            <w:r>
              <w:t>boolean</w:t>
            </w:r>
            <w:r>
              <w:t xml:space="preserve"> datatype.</w:t>
            </w:r>
          </w:p>
        </w:tc>
      </w:tr>
      <w:tr w:rsidTr="0037098B" w:rsidR="007133A4">
        <w:tc>
          <w:tcPr>
            <w:tcW w:type="pct" w:w="1000"/>
          </w:tcPr>
          <w:p w:rsidRDefault="007133A4" w:rsidP="0037098B" w:rsidR="007133A4">
            <w:r>
              <w:t>advTm</w:t>
            </w:r>
            <w:r>
              <w:t xml:space="preserve"> (Advance after time)</w:t>
            </w:r>
          </w:p>
        </w:tc>
        <w:tc>
          <w:tcPr>
            <w:tcW w:type="pct" w:w="4000"/>
          </w:tcPr>
          <w:p w:rsidRDefault="007133A4" w:rsidP="0037098B" w:rsidR="007133A4">
            <w:r>
              <w:t xml:space="preserve">Specifies the time, in milliseconds, after which the transition should start. This setting may be used in conjunction with the </w:t>
            </w:r>
            <w:r>
              <w:t>advClick</w:t>
            </w:r>
            <w:r>
              <w:t xml:space="preserve"> attribute. If this attribute is not specified then it is assumed that no auto-advance will occur. </w:t>
            </w:r>
          </w:p>
          <w:p w:rsidRDefault="007133A4" w:rsidP="0037098B" w:rsidR="007133A4"/>
          <w:p w:rsidRDefault="007133A4" w:rsidP="0037098B" w:rsidR="007133A4">
            <w:r>
              <w:t xml:space="preserve">The possible values for this attribute are defined by the XML Schema </w:t>
            </w:r>
            <w:r>
              <w:t>unsignedInt</w:t>
            </w:r>
            <w:r>
              <w:t xml:space="preserve"> datatype.</w:t>
            </w:r>
          </w:p>
        </w:tc>
      </w:tr>
      <w:tr w:rsidTr="0037098B" w:rsidR="007133A4">
        <w:tc>
          <w:tcPr>
            <w:tcW w:type="pct" w:w="1000"/>
          </w:tcPr>
          <w:p w:rsidRDefault="007133A4" w:rsidP="0037098B" w:rsidR="007133A4">
            <w:r>
              <w:t>spd</w:t>
            </w:r>
            <w:r>
              <w:t xml:space="preserve"> (Transition Speed)</w:t>
            </w:r>
          </w:p>
        </w:tc>
        <w:tc>
          <w:tcPr>
            <w:tcW w:type="pct" w:w="4000"/>
          </w:tcPr>
          <w:p w:rsidRDefault="007133A4" w:rsidP="0037098B" w:rsidR="007133A4">
            <w:r>
              <w:t>Specifies the transition speed that is to be used when transitioning from the current slide to the next.</w:t>
            </w:r>
          </w:p>
          <w:p w:rsidRDefault="007133A4" w:rsidP="0037098B" w:rsidR="007133A4"/>
          <w:p w:rsidRDefault="007133A4" w:rsidP="0037098B" w:rsidR="007133A4">
            <w:r>
              <w:t xml:space="preserve">The possible values for this attribute are defined by the </w:t>
            </w:r>
            <w:r>
              <w:t/>
            </w:r>
            <w:hyperlink r:id="rId34">
              <w:r>
                <w:rPr>
                  <w:rStyle w:val="Hyperlink"/>
                </w:rPr>
                <w:t>ST_TransitionSpeed</w:t>
              </w:r>
            </w:hyperlink>
            <w:r>
              <w:t/>
            </w:r>
            <w:r>
              <w:t xml:space="preserve"> simple type (§</w:t>
            </w:r>
            <w:fldSimple w:instr="REF bookfab86ed0-8fbb-4aa9-aee2-41bc305b0390 \r \h">
              <w:r>
                <w:t>4.8.58</w:t>
              </w:r>
            </w:fldSimple>
            <w:r>
              <w:t>).</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name="CT_SlideTransition"&gt;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&lt;choice minOccurs="0" maxOccurs="1"&gt;</w:t>
      </w:r>
    </w:p>
    <w:p w:rsidRDefault="007133A4" w:rsidP="007133A4" w:rsidR="007133A4">
      <w:pPr>
        <w:pStyle w:val="SchemaFragment"/>
        <w:tabs>
          <w:tab w:pos="1080" w:val="left"/>
        </w:tabs>
        <w:ind w:hanging="1260" w:left="1260"/>
      </w:pPr>
      <w:r>
        <w:tab/>
      </w:r>
      <w:r>
        <w:t>&lt;element name="</w:t>
      </w:r>
      <w:hyperlink r:id="rId11">
        <w:r>
          <w:rPr>
            <w:rStyle w:val="Hyperlink"/>
          </w:rPr>
          <w:t>blinds</w:t>
        </w:r>
      </w:hyperlink>
      <w:r>
        <w:t>" type="CT_OrientationTransition"/&gt;</w:t>
      </w:r>
    </w:p>
    <w:p w:rsidRDefault="007133A4" w:rsidP="007133A4" w:rsidR="007133A4">
      <w:pPr>
        <w:pStyle w:val="SchemaFragment"/>
        <w:tabs>
          <w:tab w:pos="1080" w:val="left"/>
        </w:tabs>
        <w:ind w:hanging="1260" w:left="1260"/>
      </w:pPr>
      <w:r>
        <w:tab/>
      </w:r>
      <w:r>
        <w:t>&lt;element name="</w:t>
      </w:r>
      <w:hyperlink r:id="rId12">
        <w:r>
          <w:rPr>
            <w:rStyle w:val="Hyperlink"/>
          </w:rPr>
          <w:t>checker</w:t>
        </w:r>
      </w:hyperlink>
      <w:r>
        <w:t>" type="CT_OrientationTransition"/&gt;</w:t>
      </w:r>
    </w:p>
    <w:p w:rsidRDefault="007133A4" w:rsidP="007133A4" w:rsidR="007133A4">
      <w:pPr>
        <w:pStyle w:val="SchemaFragment"/>
        <w:tabs>
          <w:tab w:pos="1080" w:val="left"/>
        </w:tabs>
        <w:ind w:hanging="1260" w:left="1260"/>
      </w:pPr>
      <w:r>
        <w:tab/>
      </w:r>
      <w:r>
        <w:t>&lt;element name="</w:t>
      </w:r>
      <w:hyperlink r:id="rId13">
        <w:r>
          <w:rPr>
            <w:rStyle w:val="Hyperlink"/>
          </w:rPr>
          <w:t>circle</w:t>
        </w:r>
      </w:hyperlink>
      <w:r>
        <w:t>" type="CT_Empty"/&gt;</w:t>
      </w:r>
    </w:p>
    <w:p w:rsidRDefault="007133A4" w:rsidP="007133A4" w:rsidR="007133A4">
      <w:pPr>
        <w:pStyle w:val="SchemaFragment"/>
        <w:tabs>
          <w:tab w:pos="1080" w:val="left"/>
        </w:tabs>
        <w:ind w:hanging="1260" w:left="1260"/>
      </w:pPr>
      <w:r>
        <w:tab/>
      </w:r>
      <w:r>
        <w:t>&lt;element name="</w:t>
      </w:r>
      <w:hyperlink r:id="rId18">
        <w:r>
          <w:rPr>
            <w:rStyle w:val="Hyperlink"/>
          </w:rPr>
          <w:t>dissolve</w:t>
        </w:r>
      </w:hyperlink>
      <w:r>
        <w:t>" type="CT_Empty"/&gt;</w:t>
      </w:r>
    </w:p>
    <w:p w:rsidRDefault="007133A4" w:rsidP="007133A4" w:rsidR="007133A4">
      <w:pPr>
        <w:pStyle w:val="SchemaFragment"/>
        <w:tabs>
          <w:tab w:pos="1080" w:val="left"/>
        </w:tabs>
        <w:ind w:hanging="1260" w:left="1260"/>
      </w:pPr>
      <w:r>
        <w:tab/>
      </w:r>
      <w:r>
        <w:t>&lt;element name="</w:t>
      </w:r>
      <w:hyperlink r:id="rId14">
        <w:r>
          <w:rPr>
            <w:rStyle w:val="Hyperlink"/>
          </w:rPr>
          <w:t>comb</w:t>
        </w:r>
      </w:hyperlink>
      <w:r>
        <w:t>" type="CT_OrientationTransition"/&gt;</w:t>
      </w:r>
    </w:p>
    <w:p w:rsidRDefault="007133A4" w:rsidP="007133A4" w:rsidR="007133A4">
      <w:pPr>
        <w:pStyle w:val="SchemaFragment"/>
        <w:tabs>
          <w:tab w:pos="1080" w:val="left"/>
        </w:tabs>
        <w:ind w:hanging="1260" w:left="1260"/>
      </w:pPr>
      <w:r>
        <w:tab/>
      </w:r>
      <w:r>
        <w:t>&lt;element name="</w:t>
      </w:r>
      <w:hyperlink r:id="rId15">
        <w:r>
          <w:rPr>
            <w:rStyle w:val="Hyperlink"/>
          </w:rPr>
          <w:t>cover</w:t>
        </w:r>
      </w:hyperlink>
      <w:r>
        <w:t>" type="CT_EightDirectionTransition"/&gt;</w:t>
      </w:r>
    </w:p>
    <w:p w:rsidRDefault="007133A4" w:rsidP="007133A4" w:rsidR="007133A4">
      <w:pPr>
        <w:pStyle w:val="SchemaFragment"/>
        <w:tabs>
          <w:tab w:pos="1080" w:val="left"/>
        </w:tabs>
        <w:ind w:hanging="1260" w:left="1260"/>
      </w:pPr>
      <w:r>
        <w:tab/>
      </w:r>
      <w:r>
        <w:t>&lt;element name="</w:t>
      </w:r>
      <w:hyperlink r:id="rId16">
        <w:r>
          <w:rPr>
            <w:rStyle w:val="Hyperlink"/>
          </w:rPr>
          <w:t>cut</w:t>
        </w:r>
      </w:hyperlink>
      <w:r>
        <w:t>" type="CT_OptionalBlackTransition"/&gt;</w:t>
      </w:r>
    </w:p>
    <w:p w:rsidRDefault="007133A4" w:rsidP="007133A4" w:rsidR="007133A4">
      <w:pPr>
        <w:pStyle w:val="SchemaFragment"/>
        <w:tabs>
          <w:tab w:pos="1080" w:val="left"/>
        </w:tabs>
        <w:ind w:hanging="1260" w:left="1260"/>
      </w:pPr>
      <w:r>
        <w:tab/>
      </w:r>
      <w:r>
        <w:t>&lt;element name="</w:t>
      </w:r>
      <w:hyperlink r:id="rId17">
        <w:r>
          <w:rPr>
            <w:rStyle w:val="Hyperlink"/>
          </w:rPr>
          <w:t>diamond</w:t>
        </w:r>
      </w:hyperlink>
      <w:r>
        <w:t>" type="CT_Empty"/&gt;</w:t>
      </w:r>
    </w:p>
    <w:p w:rsidRDefault="007133A4" w:rsidP="007133A4" w:rsidR="007133A4">
      <w:pPr>
        <w:pStyle w:val="SchemaFragment"/>
        <w:tabs>
          <w:tab w:pos="1080" w:val="left"/>
        </w:tabs>
        <w:ind w:hanging="1260" w:left="1260"/>
      </w:pPr>
      <w:r>
        <w:tab/>
      </w:r>
      <w:r>
        <w:t>&lt;element name="</w:t>
      </w:r>
      <w:hyperlink r:id="rId20">
        <w:r>
          <w:rPr>
            <w:rStyle w:val="Hyperlink"/>
          </w:rPr>
          <w:t>fade</w:t>
        </w:r>
      </w:hyperlink>
      <w:r>
        <w:t>" type="CT_OptionalBlackTransition"/&gt;</w:t>
      </w:r>
    </w:p>
    <w:p w:rsidRDefault="007133A4" w:rsidP="007133A4" w:rsidR="007133A4">
      <w:pPr>
        <w:pStyle w:val="SchemaFragment"/>
        <w:tabs>
          <w:tab w:pos="1080" w:val="left"/>
        </w:tabs>
        <w:ind w:hanging="1260" w:left="1260"/>
      </w:pPr>
      <w:r>
        <w:tab/>
      </w:r>
      <w:r>
        <w:t>&lt;element name="</w:t>
      </w:r>
      <w:hyperlink r:id="rId21">
        <w:r>
          <w:rPr>
            <w:rStyle w:val="Hyperlink"/>
          </w:rPr>
          <w:t>newsflash</w:t>
        </w:r>
      </w:hyperlink>
      <w:r>
        <w:t>" type="CT_Empty"/&gt;</w:t>
      </w:r>
    </w:p>
    <w:p w:rsidRDefault="007133A4" w:rsidP="007133A4" w:rsidR="007133A4">
      <w:pPr>
        <w:pStyle w:val="SchemaFragment"/>
        <w:tabs>
          <w:tab w:pos="1080" w:val="left"/>
        </w:tabs>
        <w:ind w:hanging="1260" w:left="1260"/>
      </w:pPr>
      <w:r>
        <w:tab/>
      </w:r>
      <w:r>
        <w:t>&lt;element name="</w:t>
      </w:r>
      <w:hyperlink r:id="rId22">
        <w:r>
          <w:rPr>
            <w:rStyle w:val="Hyperlink"/>
          </w:rPr>
          <w:t>plus</w:t>
        </w:r>
      </w:hyperlink>
      <w:r>
        <w:t>" type="CT_Empty"/&gt;</w:t>
      </w:r>
    </w:p>
    <w:p w:rsidRDefault="007133A4" w:rsidP="007133A4" w:rsidR="007133A4">
      <w:pPr>
        <w:pStyle w:val="SchemaFragment"/>
        <w:tabs>
          <w:tab w:pos="1080" w:val="left"/>
        </w:tabs>
        <w:ind w:hanging="1260" w:left="1260"/>
      </w:pPr>
      <w:r>
        <w:tab/>
      </w:r>
      <w:r>
        <w:t>&lt;element name="</w:t>
      </w:r>
      <w:hyperlink r:id="rId23">
        <w:r>
          <w:rPr>
            <w:rStyle w:val="Hyperlink"/>
          </w:rPr>
          <w:t>pull</w:t>
        </w:r>
      </w:hyperlink>
      <w:r>
        <w:t>" type="CT_EightDirectionTransition"/&gt;</w:t>
      </w:r>
    </w:p>
    <w:p w:rsidRDefault="007133A4" w:rsidP="007133A4" w:rsidR="007133A4">
      <w:pPr>
        <w:pStyle w:val="SchemaFragment"/>
        <w:tabs>
          <w:tab w:pos="1080" w:val="left"/>
        </w:tabs>
        <w:ind w:hanging="1260" w:left="1260"/>
      </w:pPr>
      <w:r>
        <w:tab/>
      </w:r>
      <w:r>
        <w:t>&lt;element name="</w:t>
      </w:r>
      <w:hyperlink r:id="rId24">
        <w:r>
          <w:rPr>
            <w:rStyle w:val="Hyperlink"/>
          </w:rPr>
          <w:t>push</w:t>
        </w:r>
      </w:hyperlink>
      <w:r>
        <w:t>" type="CT_SideDirectionTransition"/&gt;</w:t>
      </w:r>
    </w:p>
    <w:p w:rsidRDefault="007133A4" w:rsidP="007133A4" w:rsidR="007133A4">
      <w:pPr>
        <w:pStyle w:val="SchemaFragment"/>
        <w:tabs>
          <w:tab w:pos="1080" w:val="left"/>
        </w:tabs>
        <w:ind w:hanging="1260" w:left="1260"/>
      </w:pPr>
      <w:r>
        <w:tab/>
      </w:r>
      <w:r>
        <w:t>&lt;element name="</w:t>
      </w:r>
      <w:hyperlink r:id="rId25">
        <w:r>
          <w:rPr>
            <w:rStyle w:val="Hyperlink"/>
          </w:rPr>
          <w:t>random</w:t>
        </w:r>
      </w:hyperlink>
      <w:r>
        <w:t>" type="CT_Empty"/&gt;</w:t>
      </w:r>
    </w:p>
    <w:p w:rsidRDefault="007133A4" w:rsidP="007133A4" w:rsidR="007133A4">
      <w:pPr>
        <w:pStyle w:val="SchemaFragment"/>
        <w:tabs>
          <w:tab w:pos="1080" w:val="left"/>
        </w:tabs>
        <w:ind w:hanging="1260" w:left="1260"/>
      </w:pPr>
      <w:r>
        <w:tab/>
      </w:r>
      <w:r>
        <w:t>&lt;element name="</w:t>
      </w:r>
      <w:hyperlink r:id="rId26">
        <w:r>
          <w:rPr>
            <w:rStyle w:val="Hyperlink"/>
          </w:rPr>
          <w:t>randomBar</w:t>
        </w:r>
      </w:hyperlink>
      <w:r>
        <w:t>" type="CT_OrientationTransition"/&gt;</w:t>
      </w:r>
    </w:p>
    <w:p w:rsidRDefault="007133A4" w:rsidP="007133A4" w:rsidR="007133A4">
      <w:pPr>
        <w:pStyle w:val="SchemaFragment"/>
        <w:tabs>
          <w:tab w:pos="1080" w:val="left"/>
        </w:tabs>
        <w:ind w:hanging="1260" w:left="1260"/>
      </w:pPr>
      <w:r>
        <w:tab/>
      </w:r>
      <w:r>
        <w:t>&lt;element name="</w:t>
      </w:r>
      <w:hyperlink r:id="rId28">
        <w:r>
          <w:rPr>
            <w:rStyle w:val="Hyperlink"/>
          </w:rPr>
          <w:t>split</w:t>
        </w:r>
      </w:hyperlink>
      <w:r>
        <w:t>" type="CT_SplitTransition"/&gt;</w:t>
      </w:r>
    </w:p>
    <w:p w:rsidRDefault="007133A4" w:rsidP="007133A4" w:rsidR="007133A4">
      <w:pPr>
        <w:pStyle w:val="SchemaFragment"/>
        <w:tabs>
          <w:tab w:pos="1080" w:val="left"/>
        </w:tabs>
        <w:ind w:hanging="1260" w:left="1260"/>
      </w:pPr>
      <w:r>
        <w:tab/>
      </w:r>
      <w:r>
        <w:t>&lt;element name="</w:t>
      </w:r>
      <w:hyperlink r:id="rId29">
        <w:r>
          <w:rPr>
            <w:rStyle w:val="Hyperlink"/>
          </w:rPr>
          <w:t>strips</w:t>
        </w:r>
      </w:hyperlink>
      <w:r>
        <w:t>" type="CT_CornerDirectionTransition"/&gt;</w:t>
      </w:r>
    </w:p>
    <w:p w:rsidRDefault="007133A4" w:rsidP="007133A4" w:rsidR="007133A4">
      <w:pPr>
        <w:pStyle w:val="SchemaFragment"/>
        <w:tabs>
          <w:tab w:pos="1080" w:val="left"/>
        </w:tabs>
        <w:ind w:hanging="1260" w:left="1260"/>
      </w:pPr>
      <w:r>
        <w:tab/>
      </w:r>
      <w:r>
        <w:t>&lt;element name="</w:t>
      </w:r>
      <w:hyperlink r:id="rId30">
        <w:r>
          <w:rPr>
            <w:rStyle w:val="Hyperlink"/>
          </w:rPr>
          <w:t>wedge</w:t>
        </w:r>
      </w:hyperlink>
      <w:r>
        <w:t>" type="CT_Empty"/&gt;</w:t>
      </w:r>
    </w:p>
    <w:p w:rsidRDefault="007133A4" w:rsidP="007133A4" w:rsidR="007133A4">
      <w:pPr>
        <w:pStyle w:val="SchemaFragment"/>
        <w:tabs>
          <w:tab w:pos="1080" w:val="left"/>
        </w:tabs>
        <w:ind w:hanging="1260" w:left="1260"/>
      </w:pPr>
      <w:r>
        <w:tab/>
      </w:r>
      <w:r>
        <w:t>&lt;element name="</w:t>
      </w:r>
      <w:hyperlink r:id="rId31">
        <w:r>
          <w:rPr>
            <w:rStyle w:val="Hyperlink"/>
          </w:rPr>
          <w:t>wheel</w:t>
        </w:r>
      </w:hyperlink>
      <w:r>
        <w:t>" type="CT_WheelTransition"/&gt;</w:t>
      </w:r>
    </w:p>
    <w:p w:rsidRDefault="007133A4" w:rsidP="007133A4" w:rsidR="007133A4">
      <w:pPr>
        <w:pStyle w:val="SchemaFragment"/>
        <w:tabs>
          <w:tab w:pos="1080" w:val="left"/>
        </w:tabs>
        <w:ind w:hanging="1260" w:left="1260"/>
      </w:pPr>
      <w:r>
        <w:tab/>
      </w:r>
      <w:r>
        <w:t>&lt;element name="</w:t>
      </w:r>
      <w:hyperlink r:id="rId32">
        <w:r>
          <w:rPr>
            <w:rStyle w:val="Hyperlink"/>
          </w:rPr>
          <w:t>wipe</w:t>
        </w:r>
      </w:hyperlink>
      <w:r>
        <w:t>" type="CT_SideDirectionTransition"/&gt;</w:t>
      </w:r>
    </w:p>
    <w:p w:rsidRDefault="007133A4" w:rsidP="007133A4" w:rsidR="007133A4">
      <w:pPr>
        <w:pStyle w:val="SchemaFragment"/>
        <w:tabs>
          <w:tab w:pos="1080" w:val="left"/>
        </w:tabs>
        <w:ind w:hanging="1260" w:left="1260"/>
      </w:pPr>
      <w:r>
        <w:tab/>
      </w:r>
      <w:r>
        <w:t>&lt;element name="</w:t>
      </w:r>
      <w:hyperlink r:id="rId33">
        <w:r>
          <w:rPr>
            <w:rStyle w:val="Hyperlink"/>
          </w:rPr>
          <w:t>zoom</w:t>
        </w:r>
      </w:hyperlink>
      <w:r>
        <w:t>" type="CT_InOutTransition"/&gt;</w:t>
      </w:r>
    </w:p>
    <w:p w:rsidRDefault="007133A4" w:rsidP="007133A4" w:rsidR="007133A4">
      <w:pPr>
        <w:pStyle w:val="SchemaFragment"/>
        <w:tabs>
          <w:tab w:pos="720" w:val="left"/>
        </w:tabs>
        <w:ind w:hanging="900" w:left="900"/>
      </w:pPr>
      <w:r>
        <w:tab/>
      </w:r>
      <w:r>
        <w:t>&lt;/choice&gt;</w:t>
      </w:r>
    </w:p>
    <w:p w:rsidRDefault="007133A4" w:rsidP="007133A4" w:rsidR="007133A4">
      <w:pPr>
        <w:pStyle w:val="SchemaFragment"/>
        <w:tabs>
          <w:tab w:pos="720" w:val="left"/>
        </w:tabs>
        <w:ind w:hanging="900" w:left="900"/>
      </w:pPr>
      <w:r>
        <w:tab/>
      </w:r>
      <w:r>
        <w:t>&lt;element name="</w:t>
      </w:r>
      <w:hyperlink r:id="rId27">
        <w:r>
          <w:rPr>
            <w:rStyle w:val="Hyperlink"/>
          </w:rPr>
          <w:t>sndAc</w:t>
        </w:r>
      </w:hyperlink>
      <w:r>
        <w:t>" minOccurs="0" maxOccurs="1" type="CT_TransitionSoundAction"/&gt;</w:t>
      </w:r>
    </w:p>
    <w:p w:rsidRDefault="007133A4" w:rsidP="007133A4" w:rsidR="007133A4">
      <w:pPr>
        <w:pStyle w:val="SchemaFragment"/>
        <w:tabs>
          <w:tab w:pos="720" w:val="left"/>
        </w:tabs>
        <w:ind w:hanging="900" w:left="900"/>
      </w:pPr>
      <w:r>
        <w:tab/>
      </w:r>
      <w:r>
        <w:t>&lt;element name="</w:t>
      </w:r>
      <w:hyperlink r:id="rId19">
        <w:r>
          <w:rPr>
            <w:rStyle w:val="Hyperlink"/>
          </w:rPr>
          <w:t>extLst</w:t>
        </w:r>
      </w:hyperlink>
      <w:r>
        <w:t>" type="CT_ExtensionListModify" minOccurs="0"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360" w:val="left"/>
        </w:tabs>
        <w:ind w:hanging="540" w:left="540"/>
      </w:pPr>
      <w:r>
        <w:tab/>
      </w:r>
      <w:r>
        <w:t>&lt;attribute name="spd" type="</w:t>
      </w:r>
      <w:hyperlink r:id="rId34">
        <w:r>
          <w:rPr>
            <w:rStyle w:val="Hyperlink"/>
          </w:rPr>
          <w:t>ST_TransitionSpeed</w:t>
        </w:r>
      </w:hyperlink>
      <w:r>
        <w:t>" use="optional" default="fast"/&gt;</w:t>
      </w:r>
    </w:p>
    <w:p w:rsidRDefault="007133A4" w:rsidP="007133A4" w:rsidR="007133A4">
      <w:pPr>
        <w:pStyle w:val="SchemaFragment"/>
        <w:tabs>
          <w:tab w:pos="360" w:val="left"/>
        </w:tabs>
        <w:ind w:hanging="540" w:left="540"/>
      </w:pPr>
      <w:r>
        <w:tab/>
      </w:r>
      <w:r>
        <w:t>&lt;attribute name="advClick" type="xsd:boolean" use="optional" default="true"/&gt;</w:t>
      </w:r>
    </w:p>
    <w:p w:rsidRDefault="007133A4" w:rsidP="007133A4" w:rsidR="007133A4">
      <w:pPr>
        <w:pStyle w:val="SchemaFragment"/>
        <w:tabs>
          <w:tab w:pos="360" w:val="left"/>
        </w:tabs>
        <w:ind w:hanging="540" w:left="540"/>
      </w:pPr>
      <w:r>
        <w:tab/>
      </w:r>
      <w:r>
        <w:t>&lt;attribute name="advTm" type="xsd:unsignedInt" use="optional"/&gt;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ld.docx" TargetMode="External"/><Relationship Id="rId9" Type="http://schemas.openxmlformats.org/officeDocument/2006/relationships/hyperlink" Target="sldLayout.docx" TargetMode="External"/><Relationship Id="rId10" Type="http://schemas.openxmlformats.org/officeDocument/2006/relationships/hyperlink" Target="sldMaster.docx" TargetMode="External"/><Relationship Id="rId11" Type="http://schemas.openxmlformats.org/officeDocument/2006/relationships/hyperlink" Target="blinds.docx" TargetMode="External"/><Relationship Id="rId12" Type="http://schemas.openxmlformats.org/officeDocument/2006/relationships/hyperlink" Target="checker.docx" TargetMode="External"/><Relationship Id="rId13" Type="http://schemas.openxmlformats.org/officeDocument/2006/relationships/hyperlink" Target="circle.docx" TargetMode="External"/><Relationship Id="rId14" Type="http://schemas.openxmlformats.org/officeDocument/2006/relationships/hyperlink" Target="comb.docx" TargetMode="External"/><Relationship Id="rId15" Type="http://schemas.openxmlformats.org/officeDocument/2006/relationships/hyperlink" Target="cover.docx" TargetMode="External"/><Relationship Id="rId16" Type="http://schemas.openxmlformats.org/officeDocument/2006/relationships/hyperlink" Target="cut.docx" TargetMode="External"/><Relationship Id="rId17" Type="http://schemas.openxmlformats.org/officeDocument/2006/relationships/hyperlink" Target="diamond.docx" TargetMode="External"/><Relationship Id="rId18" Type="http://schemas.openxmlformats.org/officeDocument/2006/relationships/hyperlink" Target="dissolve.docx" TargetMode="External"/><Relationship Id="rId19" Type="http://schemas.openxmlformats.org/officeDocument/2006/relationships/hyperlink" Target="extLst.docx" TargetMode="External"/><Relationship Id="rId20" Type="http://schemas.openxmlformats.org/officeDocument/2006/relationships/hyperlink" Target="fade.docx" TargetMode="External"/><Relationship Id="rId21" Type="http://schemas.openxmlformats.org/officeDocument/2006/relationships/hyperlink" Target="newsflash.docx" TargetMode="External"/><Relationship Id="rId22" Type="http://schemas.openxmlformats.org/officeDocument/2006/relationships/hyperlink" Target="plus.docx" TargetMode="External"/><Relationship Id="rId23" Type="http://schemas.openxmlformats.org/officeDocument/2006/relationships/hyperlink" Target="pull.docx" TargetMode="External"/><Relationship Id="rId24" Type="http://schemas.openxmlformats.org/officeDocument/2006/relationships/hyperlink" Target="push.docx" TargetMode="External"/><Relationship Id="rId25" Type="http://schemas.openxmlformats.org/officeDocument/2006/relationships/hyperlink" Target="random.docx" TargetMode="External"/><Relationship Id="rId26" Type="http://schemas.openxmlformats.org/officeDocument/2006/relationships/hyperlink" Target="randomBar.docx" TargetMode="External"/><Relationship Id="rId27" Type="http://schemas.openxmlformats.org/officeDocument/2006/relationships/hyperlink" Target="sndAc.docx" TargetMode="External"/><Relationship Id="rId28" Type="http://schemas.openxmlformats.org/officeDocument/2006/relationships/hyperlink" Target="split.docx" TargetMode="External"/><Relationship Id="rId29" Type="http://schemas.openxmlformats.org/officeDocument/2006/relationships/hyperlink" Target="strips.docx" TargetMode="External"/><Relationship Id="rId30" Type="http://schemas.openxmlformats.org/officeDocument/2006/relationships/hyperlink" Target="wedge.docx" TargetMode="External"/><Relationship Id="rId31" Type="http://schemas.openxmlformats.org/officeDocument/2006/relationships/hyperlink" Target="wheel.docx" TargetMode="External"/><Relationship Id="rId32" Type="http://schemas.openxmlformats.org/officeDocument/2006/relationships/hyperlink" Target="wipe.docx" TargetMode="External"/><Relationship Id="rId33" Type="http://schemas.openxmlformats.org/officeDocument/2006/relationships/hyperlink" Target="zoom.docx" TargetMode="External"/><Relationship Id="rId34" Type="http://schemas.openxmlformats.org/officeDocument/2006/relationships/hyperlink" Target="ST_TransitionSpeed.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