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95_1" w:id="100001"/>
      <w:bookmarkStart w:name="booka272ced5-093d-4fa9-b627-561087623961_1" w:id="100002"/>
      <w:r>
        <w:t/>
      </w:r>
      <w:hyperlink r:id="rId8">
        <w:r>
          <w:rPr>
            <w:rStyle w:val="Hyperlink"/>
          </w:rPr>
          <w:t>sld</w:t>
        </w:r>
      </w:hyperlink>
      <w:r>
        <w:t/>
      </w:r>
      <w:r>
        <w:t xml:space="preserve"> (Presentation Slide)</w:t>
      </w:r>
      <w:bookmarkEnd w:id="100001"/>
    </w:p>
    <w:bookmarkEnd w:id="100002"/>
    <w:p w:rsidRDefault="007133A4" w:rsidP="007133A4" w:rsidR="007133A4">
      <w:r>
        <w:t>This element specifies a slide within a slide list. The slide list is used to specify an ordering of slides.</w:t>
      </w:r>
    </w:p>
    <w:p w:rsidRDefault="007133A4" w:rsidP="007133A4" w:rsidR="007133A4">
      <w:r>
        <w:t>[</w:t>
      </w:r>
      <w:r>
        <w:t>Example</w:t>
      </w:r>
      <w:r>
        <w:t>: Consider the following custom show with an ordering of slides.</w:t>
      </w:r>
    </w:p>
    <w:p w:rsidRDefault="007133A4" w:rsidP="007133A4" w:rsidR="007133A4">
      <w:pPr>
        <w:pStyle w:val="c"/>
      </w:pPr>
      <w:r>
        <w:t>&lt;p:</w:t>
      </w:r>
      <w:hyperlink r:id="rId9">
        <w:r>
          <w:rPr>
            <w:rStyle w:val="Hyperlink"/>
          </w:rPr>
          <w:t>custShowLst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&lt;p:</w:t>
      </w:r>
      <w:hyperlink r:id="rId10">
        <w:r>
          <w:rPr>
            <w:rStyle w:val="Hyperlink"/>
          </w:rPr>
          <w:t>custShow</w:t>
        </w:r>
      </w:hyperlink>
      <w:r>
        <w:t xml:space="preserve"> name="Custom Show 1" id="0"&gt;</w:t>
      </w:r>
    </w:p>
    <w:p w:rsidRDefault="007133A4" w:rsidP="007133A4" w:rsidR="007133A4">
      <w:pPr>
        <w:pStyle w:val="c"/>
      </w:pPr>
      <w:r>
        <w:t xml:space="preserve">    &lt;p:</w:t>
      </w:r>
      <w:hyperlink r:id="rId11">
        <w:r>
          <w:rPr>
            <w:rStyle w:val="Hyperlink"/>
          </w:rPr>
          <w:t>sldLst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&lt;p:</w:t>
      </w:r>
      <w:hyperlink r:id="rId8">
        <w:r>
          <w:rPr>
            <w:rStyle w:val="Hyperlink"/>
          </w:rPr>
          <w:t>sld</w:t>
        </w:r>
      </w:hyperlink>
      <w:r>
        <w:t xml:space="preserve"> r:id="rId4"/&gt;</w:t>
      </w:r>
    </w:p>
    <w:p w:rsidRDefault="007133A4" w:rsidP="007133A4" w:rsidR="007133A4">
      <w:pPr>
        <w:pStyle w:val="c"/>
      </w:pPr>
      <w:r>
        <w:t xml:space="preserve">      &lt;p:</w:t>
      </w:r>
      <w:hyperlink r:id="rId8">
        <w:r>
          <w:rPr>
            <w:rStyle w:val="Hyperlink"/>
          </w:rPr>
          <w:t>sld</w:t>
        </w:r>
      </w:hyperlink>
      <w:r>
        <w:t xml:space="preserve"> r:id="rId3"/&gt;</w:t>
      </w:r>
    </w:p>
    <w:p w:rsidRDefault="007133A4" w:rsidP="007133A4" w:rsidR="007133A4">
      <w:pPr>
        <w:pStyle w:val="c"/>
      </w:pPr>
      <w:r>
        <w:t xml:space="preserve">      &lt;p:</w:t>
      </w:r>
      <w:hyperlink r:id="rId8">
        <w:r>
          <w:rPr>
            <w:rStyle w:val="Hyperlink"/>
          </w:rPr>
          <w:t>sld</w:t>
        </w:r>
      </w:hyperlink>
      <w:r>
        <w:t xml:space="preserve"> r:id="rId2"/&gt;</w:t>
      </w:r>
    </w:p>
    <w:p w:rsidRDefault="007133A4" w:rsidP="007133A4" w:rsidR="007133A4">
      <w:pPr>
        <w:pStyle w:val="c"/>
      </w:pPr>
      <w:r>
        <w:t xml:space="preserve">      &lt;p:</w:t>
      </w:r>
      <w:hyperlink r:id="rId8">
        <w:r>
          <w:rPr>
            <w:rStyle w:val="Hyperlink"/>
          </w:rPr>
          <w:t>sld</w:t>
        </w:r>
      </w:hyperlink>
      <w:r>
        <w:t xml:space="preserve"> r:id="rId5"/&gt;</w:t>
      </w:r>
    </w:p>
    <w:p w:rsidRDefault="007133A4" w:rsidP="007133A4" w:rsidR="007133A4">
      <w:pPr>
        <w:pStyle w:val="c"/>
      </w:pPr>
      <w:r>
        <w:t xml:space="preserve">    &lt;/p:</w:t>
      </w:r>
      <w:hyperlink r:id="rId11">
        <w:r>
          <w:rPr>
            <w:rStyle w:val="Hyperlink"/>
          </w:rPr>
          <w:t>sldLst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&lt;/p:</w:t>
      </w:r>
      <w:hyperlink r:id="rId10">
        <w:r>
          <w:rPr>
            <w:rStyle w:val="Hyperlink"/>
          </w:rPr>
          <w:t>custShow</w:t>
        </w:r>
      </w:hyperlink>
      <w:r>
        <w:t>&gt;</w:t>
      </w:r>
    </w:p>
    <w:p w:rsidRDefault="007133A4" w:rsidP="007133A4" w:rsidR="007133A4">
      <w:pPr>
        <w:pStyle w:val="c"/>
      </w:pPr>
      <w:r>
        <w:t>&lt;/p:</w:t>
      </w:r>
      <w:hyperlink r:id="rId9">
        <w:r>
          <w:rPr>
            <w:rStyle w:val="Hyperlink"/>
          </w:rPr>
          <w:t>custShowLst</w:t>
        </w:r>
      </w:hyperlink>
      <w:r>
        <w:t>&gt;</w:t>
      </w:r>
    </w:p>
    <w:p w:rsidRDefault="007133A4" w:rsidP="007133A4" w:rsidR="007133A4">
      <w:r>
        <w:t xml:space="preserve">In the above example the order specified to </w:t>
      </w:r>
      <w:hyperlink r:id="rId12">
        <w:r>
          <w:rPr>
            <w:rStyle w:val="Hyperlink"/>
          </w:rPr>
          <w:t>present</w:t>
        </w:r>
      </w:hyperlink>
      <w:r>
        <w:t xml:space="preserve"> the slides is slide 4, then 3, 2 and finally 5. </w:t>
      </w:r>
      <w:r>
        <w:t>end example</w:t>
      </w:r>
      <w:r>
        <w:t>]</w:t>
      </w:r>
    </w:p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Root element of PresentationML Slide part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3">
              <w:r>
                <w:rPr>
                  <w:rStyle w:val="Hyperlink"/>
                </w:rPr>
                <w:t>clrMapOvr</w:t>
              </w:r>
            </w:hyperlink>
            <w:r>
              <w:t/>
            </w:r>
            <w:r>
              <w:t xml:space="preserve"> (Color Scheme Map Override)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e3cb49f9-5c13-4858-9c1a-cf5211b2fd1e \r \h">
              <w:r>
                <w:t>4.4.1.7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4">
              <w:r>
                <w:rPr>
                  <w:rStyle w:val="Hyperlink"/>
                </w:rPr>
                <w:t>cSld</w:t>
              </w:r>
            </w:hyperlink>
            <w:r>
              <w:t/>
            </w:r>
            <w:r>
              <w:t xml:space="preserve"> (Common Slide Data)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93cfd5d6-4a98-4d5a-acc8-43e92d451771 \r \h">
              <w:r>
                <w:t>4.4.1.15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5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 with Modification Flag)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b1b0ef1c-7098-402d-ad09-035b74a1b46c \r \h">
              <w:r>
                <w:t>4.2.4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6">
              <w:r>
                <w:rPr>
                  <w:rStyle w:val="Hyperlink"/>
                </w:rPr>
                <w:t>timing</w:t>
              </w:r>
            </w:hyperlink>
            <w:r>
              <w:t/>
            </w:r>
            <w:r>
              <w:t xml:space="preserve"> (Slide Timing Information for a Slide Layout)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9aa6a345-dacc-4cbc-b867-39b5874626d5 \r \h">
              <w:r>
                <w:t>4.4.1.44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7">
              <w:r>
                <w:rPr>
                  <w:rStyle w:val="Hyperlink"/>
                </w:rPr>
                <w:t>transition</w:t>
              </w:r>
            </w:hyperlink>
            <w:r>
              <w:t/>
            </w:r>
            <w:r>
              <w:t xml:space="preserve"> (Slide Transition for a Slide Layout)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bb311c4b-7b00-4f14-836f-09704d8afb82 \r \h">
              <w:r>
                <w:t>4.4.1.46</w:t>
              </w:r>
            </w:fldSimple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show</w:t>
            </w:r>
            <w:r>
              <w:t xml:space="preserve"> (Show Slide in Slide Show)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that the current slide should be shown in slide show. If this attribute is omitted then a value of true is assumed.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showMasterPhAnim</w:t>
            </w:r>
            <w:r>
              <w:t xml:space="preserve"> (Show Master Placeholder Animations)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whether or not to display animations on placeholders from the master slide.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showMasterSp</w:t>
            </w:r>
            <w:r>
              <w:t xml:space="preserve"> (Show Master Shapes)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if shapes on the master slide should be shown on slides or not.</w:t>
            </w:r>
          </w:p>
          <w:p w:rsidRDefault="007133A4" w:rsidP="0037098B" w:rsidR="007133A4"/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name="CT_Slide"&gt;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 minOccurs="1" maxOccurs="1"&gt;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cSld</w:t>
        </w:r>
      </w:hyperlink>
      <w:r>
        <w:t>" type="CT_CommonSlideData" minOccurs="1"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ref="EG_ChildSlide"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transition</w:t>
        </w:r>
      </w:hyperlink>
      <w:r>
        <w:t>" type="CT_SlideTransition"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timing</w:t>
        </w:r>
      </w:hyperlink>
      <w:r>
        <w:t>" type="CT_SlideTiming"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extLst</w:t>
        </w:r>
      </w:hyperlink>
      <w:r>
        <w:t>" type="CT_ExtensionListModify"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&lt;attributeGroup ref="AG_ChildSlide"/&gt;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name="show" type="xsd:boolean" use="optional" default="true"/&gt;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ld.docx" TargetMode="External"/><Relationship Id="rId9" Type="http://schemas.openxmlformats.org/officeDocument/2006/relationships/hyperlink" Target="custShowLst.docx" TargetMode="External"/><Relationship Id="rId10" Type="http://schemas.openxmlformats.org/officeDocument/2006/relationships/hyperlink" Target="custShow.docx" TargetMode="External"/><Relationship Id="rId11" Type="http://schemas.openxmlformats.org/officeDocument/2006/relationships/hyperlink" Target="sldLst.docx" TargetMode="External"/><Relationship Id="rId12" Type="http://schemas.openxmlformats.org/officeDocument/2006/relationships/hyperlink" Target="present.docx" TargetMode="External"/><Relationship Id="rId13" Type="http://schemas.openxmlformats.org/officeDocument/2006/relationships/hyperlink" Target="clrMapOvr.docx" TargetMode="External"/><Relationship Id="rId14" Type="http://schemas.openxmlformats.org/officeDocument/2006/relationships/hyperlink" Target="cSld.docx" TargetMode="External"/><Relationship Id="rId15" Type="http://schemas.openxmlformats.org/officeDocument/2006/relationships/hyperlink" Target="extLst.docx" TargetMode="External"/><Relationship Id="rId16" Type="http://schemas.openxmlformats.org/officeDocument/2006/relationships/hyperlink" Target="timing.docx" TargetMode="External"/><Relationship Id="rId17" Type="http://schemas.openxmlformats.org/officeDocument/2006/relationships/hyperlink" Target="transition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