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25_1" w:id="100001"/>
      <w:bookmarkStart w:name="booke047a986-5a6b-4459-9b09-5e270223c30f_1" w:id="100002"/>
      <w:r>
        <w:t>photoAlbum</w:t>
      </w:r>
      <w:r>
        <w:t xml:space="preserve"> (Photo Album Information)</w:t>
      </w:r>
      <w:bookmarkEnd w:id="100001"/>
    </w:p>
    <w:bookmarkEnd w:id="100002"/>
    <w:p w:rsidRDefault="007133A4" w:rsidP="007133A4" w:rsidR="007133A4">
      <w:r>
        <w:t xml:space="preserve">This element specifies that the corresponding </w:t>
      </w:r>
      <w:hyperlink r:id="rId8">
        <w:r>
          <w:rPr>
            <w:rStyle w:val="Hyperlink"/>
          </w:rPr>
          <w:t>presentation</w:t>
        </w:r>
      </w:hyperlink>
      <w:r>
        <w:t xml:space="preserve"> contains a photo album.  A photo album specifies a list of images within the </w:t>
      </w:r>
      <w:hyperlink r:id="rId8">
        <w:r>
          <w:rPr>
            <w:rStyle w:val="Hyperlink"/>
          </w:rPr>
          <w:t>presentation</w:t>
        </w:r>
      </w:hyperlink>
      <w:r>
        <w:t xml:space="preserve"> that spread across one or more slides, all of which share a consistent layout.  Each image in the album is formatted with a consistent style.  This functionality enables the application to manage all of the images together and modify their ordering, layout, and formatting as a set.</w:t>
      </w:r>
    </w:p>
    <w:p w:rsidRDefault="007133A4" w:rsidP="007133A4" w:rsidR="007133A4">
      <w:r>
        <w:t xml:space="preserve">This element does not enforce the specified properties on individual photo album images; rather, it specifies common settings that should be applied by default to all photo album images and their containing slides.  Images that are part of the photo album are identified by the presence of the </w:t>
      </w:r>
      <w:r>
        <w:t>isPhoto</w:t>
      </w:r>
      <w:r>
        <w:t xml:space="preserve"> element in the definition of the picture.</w:t>
      </w:r>
    </w:p>
    <w:p w:rsidRDefault="007133A4" w:rsidP="007133A4" w:rsidR="007133A4">
      <w:r>
        <w:t>[</w:t>
      </w:r>
      <w:r>
        <w:t>Example</w:t>
      </w:r>
      <w:r>
        <w:t xml:space="preserve">: Consider the following </w:t>
      </w:r>
      <w:hyperlink r:id="rId8">
        <w:r>
          <w:rPr>
            <w:rStyle w:val="Hyperlink"/>
          </w:rPr>
          <w:t>presentation</w:t>
        </w:r>
      </w:hyperlink>
      <w:r>
        <w:t xml:space="preserve"> that has been specified as a photo album</w:t>
      </w:r>
    </w:p>
    <w:p w:rsidRDefault="007133A4" w:rsidP="007133A4" w:rsidR="007133A4">
      <w:pPr>
        <w:pStyle w:val="c"/>
        <w:rPr>
          <w:rFonts w:eastAsiaTheme="minorHAnsi"/>
        </w:rPr>
      </w:pPr>
      <w:r>
        <w:t>&lt;p:</w:t>
      </w:r>
      <w:hyperlink r:id="rId8">
        <w:r>
          <w:rPr>
            <w:rStyle w:val="Hyperlink"/>
          </w:rPr>
          <w:t>presentation</w:t>
        </w:r>
      </w:hyperlink>
      <w:r>
        <w:t xml:space="preserve"> xmlns:a="" xmlns:r="" xmlns:p="" embedTrueTypeFonts="1"&gt;</w:t>
      </w:r>
    </w:p>
    <w:p w:rsidRDefault="007133A4" w:rsidP="007133A4" w:rsidR="007133A4">
      <w:pPr>
        <w:pStyle w:val="c"/>
        <w:rPr>
          <w:rFonts w:eastAsiaTheme="minorHAnsi"/>
        </w:rPr>
      </w:pPr>
      <w:r>
        <w:t xml:space="preserve">  ..</w:t>
      </w:r>
    </w:p>
    <w:p w:rsidRDefault="007133A4" w:rsidP="007133A4" w:rsidR="007133A4">
      <w:pPr>
        <w:pStyle w:val="c"/>
        <w:rPr>
          <w:rFonts w:eastAsiaTheme="minorHAnsi"/>
        </w:rPr>
      </w:pPr>
      <w:r>
        <w:t xml:space="preserve">  &lt;p:photoAlbum bw="1" layout="2pic"/&gt;</w:t>
      </w:r>
    </w:p>
    <w:p w:rsidRDefault="007133A4" w:rsidP="007133A4" w:rsidR="007133A4">
      <w:pPr>
        <w:pStyle w:val="c"/>
        <w:rPr>
          <w:rFonts w:eastAsiaTheme="minorHAnsi"/>
        </w:rPr>
      </w:pPr>
      <w:r>
        <w:t xml:space="preserve">  ..</w:t>
      </w:r>
    </w:p>
    <w:p w:rsidRDefault="007133A4" w:rsidP="007133A4" w:rsidR="007133A4">
      <w:pPr>
        <w:pStyle w:val="c"/>
        <w:rPr>
          <w:rFonts w:eastAsiaTheme="minorHAnsi"/>
        </w:rPr>
      </w:pPr>
      <w:r>
        <w:t>&lt;/p:</w:t>
      </w:r>
      <w:hyperlink r:id="rId8">
        <w:r>
          <w:rPr>
            <w:rStyle w:val="Hyperlink"/>
          </w:rPr>
          <w:t>presentation</w:t>
        </w:r>
      </w:hyperlink>
      <w:r>
        <w:t>&gt;</w:t>
      </w:r>
    </w:p>
    <w:p w:rsidRDefault="007133A4" w:rsidP="007133A4" w:rsidR="007133A4">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presentation</w:t>
              </w:r>
            </w:hyperlink>
            <w:r>
              <w:t/>
            </w:r>
            <w:r>
              <w:t xml:space="preserve"> (§</w:t>
            </w:r>
            <w:fldSimple w:instr="REF book15cdf4ca-4ba8-4ae0-9ae8-f66a392101ea \r \h">
              <w:r>
                <w:t>4.3.1.24</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9">
              <w:r>
                <w:rPr>
                  <w:rStyle w:val="Hyperlink"/>
                </w:rPr>
                <w:t>extLst</w:t>
              </w:r>
            </w:hyperlink>
            <w:r>
              <w:t/>
            </w:r>
            <w:r>
              <w:t xml:space="preserve"> (Extension List)</w:t>
            </w:r>
          </w:p>
        </w:tc>
        <w:tc>
          <w:tcPr>
            <w:tcW w:type="pct" w:w="500"/>
          </w:tcPr>
          <w:p w:rsidRDefault="007133A4" w:rsidP="0037098B" w:rsidR="007133A4">
            <w:r>
              <w:t>§</w:t>
            </w:r>
            <w:fldSimple w:instr="REF book080a06a0-dd06-4328-a514-1d2ba61857d2 \r \h">
              <w:r>
                <w:t>4.2.5</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bw</w:t>
            </w:r>
            <w:r>
              <w:t xml:space="preserve"> (Black and White)</w:t>
            </w:r>
          </w:p>
        </w:tc>
        <w:tc>
          <w:tcPr>
            <w:tcW w:type="pct" w:w="4000"/>
          </w:tcPr>
          <w:p w:rsidRDefault="007133A4" w:rsidP="0037098B" w:rsidR="007133A4">
            <w:r>
              <w:t>Specifies whether all pictures in the photo album are to be displayed as black and white.</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frame</w:t>
            </w:r>
            <w:r>
              <w:t xml:space="preserve"> (Frame Type)</w:t>
            </w:r>
          </w:p>
        </w:tc>
        <w:tc>
          <w:tcPr>
            <w:tcW w:type="pct" w:w="4000"/>
          </w:tcPr>
          <w:p w:rsidRDefault="007133A4" w:rsidP="0037098B" w:rsidR="007133A4">
            <w:r>
              <w:t>Specifies the frame type that is to be used on all the pictures in the photo album.</w:t>
            </w:r>
          </w:p>
          <w:p w:rsidRDefault="007133A4" w:rsidP="0037098B" w:rsidR="007133A4"/>
          <w:p w:rsidRDefault="007133A4" w:rsidP="0037098B" w:rsidR="007133A4">
            <w:r>
              <w:t xml:space="preserve">The possible values for this attribute are defined by the </w:t>
            </w:r>
            <w:r>
              <w:t/>
            </w:r>
            <w:hyperlink r:id="rId10">
              <w:r>
                <w:rPr>
                  <w:rStyle w:val="Hyperlink"/>
                </w:rPr>
                <w:t>ST_PhotoAlbumFrameShape</w:t>
              </w:r>
            </w:hyperlink>
            <w:r>
              <w:t/>
            </w:r>
            <w:r>
              <w:t xml:space="preserve"> simple type (§</w:t>
            </w:r>
            <w:fldSimple w:instr="REF bookdabd9482-8468-4bcb-8a3a-cd26d4f6a21c \r \h">
              <w:r>
                <w:t>4.8.11</w:t>
              </w:r>
            </w:fldSimple>
            <w:r>
              <w:t>).</w:t>
            </w:r>
          </w:p>
        </w:tc>
      </w:tr>
      <w:tr w:rsidTr="0037098B" w:rsidR="007133A4">
        <w:tc>
          <w:tcPr>
            <w:tcW w:type="pct" w:w="1000"/>
          </w:tcPr>
          <w:p w:rsidRDefault="007133A4" w:rsidP="0037098B" w:rsidR="007133A4">
            <w:r>
              <w:t>layout</w:t>
            </w:r>
            <w:r>
              <w:t xml:space="preserve"> (Photo Album Layout)</w:t>
            </w:r>
          </w:p>
        </w:tc>
        <w:tc>
          <w:tcPr>
            <w:tcW w:type="pct" w:w="4000"/>
          </w:tcPr>
          <w:p w:rsidRDefault="007133A4" w:rsidP="0037098B" w:rsidR="007133A4">
            <w:r>
              <w:t xml:space="preserve">Specifies the layout that is to be used to arrange the pictures in the photo album on individual slides. </w:t>
            </w:r>
          </w:p>
          <w:p w:rsidRDefault="007133A4" w:rsidP="0037098B" w:rsidR="007133A4"/>
          <w:p w:rsidRDefault="007133A4" w:rsidP="0037098B" w:rsidR="007133A4">
            <w:r>
              <w:t xml:space="preserve">The possible values for this attribute are defined by the </w:t>
            </w:r>
            <w:r>
              <w:t/>
            </w:r>
            <w:hyperlink r:id="rId11">
              <w:r>
                <w:rPr>
                  <w:rStyle w:val="Hyperlink"/>
                </w:rPr>
                <w:t>ST_PhotoAlbumLayout</w:t>
              </w:r>
            </w:hyperlink>
            <w:r>
              <w:t/>
            </w:r>
            <w:r>
              <w:t xml:space="preserve"> simple type (§</w:t>
            </w:r>
            <w:fldSimple w:instr="REF book46a67d6b-e475-43d5-95dd-fc2c8088af0d \r \h">
              <w:r>
                <w:t>4.8.12</w:t>
              </w:r>
            </w:fldSimple>
            <w:r>
              <w:t>).</w:t>
            </w:r>
          </w:p>
        </w:tc>
      </w:tr>
      <w:tr w:rsidTr="0037098B" w:rsidR="007133A4">
        <w:tc>
          <w:tcPr>
            <w:tcW w:type="pct" w:w="1000"/>
          </w:tcPr>
          <w:p w:rsidRDefault="007133A4" w:rsidP="0037098B" w:rsidR="007133A4">
            <w:r>
              <w:t>showCaptions</w:t>
            </w:r>
            <w:r>
              <w:t xml:space="preserve"> (Show/Hide Captions)</w:t>
            </w:r>
          </w:p>
        </w:tc>
        <w:tc>
          <w:tcPr>
            <w:tcW w:type="pct" w:w="4000"/>
          </w:tcPr>
          <w:p w:rsidRDefault="007133A4" w:rsidP="0037098B" w:rsidR="007133A4">
            <w:r>
              <w:t xml:space="preserve">Specifies whether to show captions for pictures in the photo album.  Captions are text boxes grouped with each image, with the group set to not allow ungrouping.  </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name="CT_PhotoAlbum"&gt;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extLst</w:t>
        </w:r>
      </w:hyperlink>
      <w:r>
        <w:t>" type="CT_ExtensionList"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name="bw" type="xsd:boolean" use="optional" default="false"/&gt;</w:t>
      </w:r>
    </w:p>
    <w:p w:rsidRDefault="007133A4" w:rsidP="007133A4" w:rsidR="007133A4">
      <w:pPr>
        <w:pStyle w:val="SchemaFragment"/>
        <w:tabs>
          <w:tab w:pos="360" w:val="left"/>
        </w:tabs>
        <w:ind w:hanging="540" w:left="540"/>
      </w:pPr>
      <w:r>
        <w:tab/>
      </w:r>
      <w:r>
        <w:t>&lt;attribute name="showCaptions" type="xsd:boolean" use="optional" default="false"/&gt;</w:t>
      </w:r>
    </w:p>
    <w:p w:rsidRDefault="007133A4" w:rsidP="007133A4" w:rsidR="007133A4">
      <w:pPr>
        <w:pStyle w:val="SchemaFragment"/>
        <w:tabs>
          <w:tab w:pos="360" w:val="left"/>
        </w:tabs>
        <w:ind w:hanging="540" w:left="540"/>
      </w:pPr>
      <w:r>
        <w:tab/>
      </w:r>
      <w:r>
        <w:t>&lt;attribute name="layout" type="</w:t>
      </w:r>
      <w:hyperlink r:id="rId11">
        <w:r>
          <w:rPr>
            <w:rStyle w:val="Hyperlink"/>
          </w:rPr>
          <w:t>ST_PhotoAlbumLayout</w:t>
        </w:r>
      </w:hyperlink>
      <w:r>
        <w:t>" use="optional" default="fitToSlide"/&gt;</w:t>
      </w:r>
    </w:p>
    <w:p w:rsidRDefault="007133A4" w:rsidP="007133A4" w:rsidR="007133A4">
      <w:pPr>
        <w:pStyle w:val="SchemaFragment"/>
        <w:tabs>
          <w:tab w:pos="360" w:val="left"/>
        </w:tabs>
        <w:ind w:hanging="540" w:left="540"/>
      </w:pPr>
      <w:r>
        <w:tab/>
      </w:r>
      <w:r>
        <w:t>&lt;attribute name="frame" type="</w:t>
      </w:r>
      <w:hyperlink r:id="rId10">
        <w:r>
          <w:rPr>
            <w:rStyle w:val="Hyperlink"/>
          </w:rPr>
          <w:t>ST_PhotoAlbumFrameShape</w:t>
        </w:r>
      </w:hyperlink>
      <w:r>
        <w:t>" use="optional" default="frameStyle1"/&gt;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resentation.docx" TargetMode="External"/><Relationship Id="rId9" Type="http://schemas.openxmlformats.org/officeDocument/2006/relationships/hyperlink" Target="extLst.docx" TargetMode="External"/><Relationship Id="rId10" Type="http://schemas.openxmlformats.org/officeDocument/2006/relationships/hyperlink" Target="ST_PhotoAlbumFrameShape.docx" TargetMode="External"/><Relationship Id="rId11" Type="http://schemas.openxmlformats.org/officeDocument/2006/relationships/hyperlink" Target="ST_PhotoAlbumLayou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