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44_1" w:id="100001"/>
      <w:bookmarkStart w:name="bookdd3e6d2b-17dc-451c-9590-30c252d612d1_1" w:id="100002"/>
      <w:r>
        <w:t>guide</w:t>
      </w:r>
      <w:r>
        <w:t xml:space="preserve"> (A Guide)</w:t>
      </w:r>
      <w:bookmarkEnd w:id="100001"/>
    </w:p>
    <w:bookmarkEnd w:id="100002"/>
    <w:p w:rsidRDefault="007133A4" w:rsidP="007133A4" w:rsidR="007133A4">
      <w:r>
        <w:t xml:space="preserve">This element specifies a guide within the presentation.  Guides are lines used for arranging layouts and content and never appear except as an aid in editing slides.   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guideLst</w:t>
              </w:r>
            </w:hyperlink>
            <w:r>
              <w:t/>
            </w:r>
            <w:r>
              <w:t xml:space="preserve"> (§</w:t>
            </w:r>
            <w:fldSimple w:instr="REF book7cfaf7ad-718e-4b95-946d-e91f5041aa09 \r \h">
              <w:r>
                <w:t>4.3.2.5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orient</w:t>
            </w:r>
            <w:r>
              <w:t xml:space="preserve"> (Guide Orientation)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the orientation for a guide.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9">
              <w:r>
                <w:rPr>
                  <w:rStyle w:val="Hyperlink"/>
                </w:rPr>
                <w:t>ST_Direction</w:t>
              </w:r>
            </w:hyperlink>
            <w:r>
              <w:t/>
            </w:r>
            <w:r>
              <w:t xml:space="preserve"> simple type (§</w:t>
            </w:r>
            <w:fldSimple w:instr="REF book33381b7f-78db-4ab7-823f-f89cbd62e1a8 \r \h">
              <w:r>
                <w:t>4.8.5</w:t>
              </w:r>
            </w:fldSimple>
            <w:r>
              <w:t>).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pos</w:t>
              </w:r>
            </w:hyperlink>
            <w:r>
              <w:t/>
            </w:r>
            <w:r>
              <w:t xml:space="preserve"> (Guide Position)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the position information for a guide.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>ST_Coordinate32</w:t>
            </w:r>
            <w:r>
              <w:t xml:space="preserve"> simple type (§</w:t>
            </w:r>
            <w:fldSimple w:instr="REF bookd855fc26-829a-4f3d-963f-39485889ad50 \r \h">
              <w:r>
                <w:t>5.1.12.17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name="CT_Guide"&gt;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name="orient" type="</w:t>
      </w:r>
      <w:hyperlink r:id="rId9">
        <w:r>
          <w:rPr>
            <w:rStyle w:val="Hyperlink"/>
          </w:rPr>
          <w:t>ST_Direction</w:t>
        </w:r>
      </w:hyperlink>
      <w:r>
        <w:t>" use="optional" default="vert"/&gt;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10">
        <w:r>
          <w:rPr>
            <w:rStyle w:val="Hyperlink"/>
          </w:rPr>
          <w:t>pos</w:t>
        </w:r>
      </w:hyperlink>
      <w:r>
        <w:t>" type="a:ST_Coordinate32" use="optional" default="0"/&gt;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guideLst.docx" TargetMode="External"/><Relationship Id="rId9" Type="http://schemas.openxmlformats.org/officeDocument/2006/relationships/hyperlink" Target="ST_Direction.docx" TargetMode="External"/><Relationship Id="rId10" Type="http://schemas.openxmlformats.org/officeDocument/2006/relationships/hyperlink" Target="pos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