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3"/>
        <w:numPr>
          <w:ilvl w:val="0"/>
          <w:numId w:val="0"/>
        </w:numPr>
      </w:pPr>
      <w:bookmarkStart w:name="_Toc147897497_1" w:id="100001"/>
      <w:bookmarkStart w:name="book080a06a0-dd06-4328-a514-1d2ba61857d2_1" w:id="100002"/>
      <w:r>
        <w:t/>
      </w:r>
      <w:hyperlink r:id="rId8">
        <w:r>
          <w:rPr>
            <w:rStyle w:val="Hyperlink"/>
          </w:rPr>
          <w:t>extLst</w:t>
        </w:r>
      </w:hyperlink>
      <w:r>
        <w:t/>
      </w:r>
      <w:r>
        <w:t xml:space="preserve"> (Extension List)</w:t>
      </w:r>
      <w:bookmarkEnd w:id="100001"/>
    </w:p>
    <w:bookmarkEnd w:id="100002"/>
    <w:p w:rsidRDefault="007133A4" w:rsidP="007133A4" w:rsidR="007133A4">
      <w:r>
        <w:t xml:space="preserve">This element specifies the extension list within which all future extensions of type </w:t>
      </w:r>
      <w:r>
        <w:t/>
      </w:r>
      <w:hyperlink r:id="rId9">
        <w:r>
          <w:rPr>
            <w:rStyle w:val="Hyperlink"/>
          </w:rPr>
          <w:t>ext</w:t>
        </w:r>
      </w:hyperlink>
      <w:r>
        <w:t/>
      </w:r>
      <w:r>
        <w:t xml:space="preserve"> will be defined. The extension list along with corresponding future extensions is used to extend the storage capabilities of the PresentationML framework. This allows for various new types of data to be stored natively within the framework.</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10">
              <w:r>
                <w:rPr>
                  <w:rStyle w:val="Hyperlink"/>
                </w:rPr>
                <w:t>bgPr</w:t>
              </w:r>
            </w:hyperlink>
            <w:r>
              <w:t/>
            </w:r>
            <w:r>
              <w:t xml:space="preserve"> (§</w:t>
            </w:r>
            <w:fldSimple w:instr="REF book683a882a-8596-48df-b654-87c58aba3863 \r \h">
              <w:r>
                <w:t>4.4.1.2</w:t>
              </w:r>
            </w:fldSimple>
            <w:r>
              <w:t xml:space="preserve">); </w:t>
            </w:r>
            <w:r>
              <w:t/>
            </w:r>
            <w:hyperlink r:id="rId11">
              <w:r>
                <w:rPr>
                  <w:rStyle w:val="Hyperlink"/>
                </w:rPr>
                <w:t>cmAuthor</w:t>
              </w:r>
            </w:hyperlink>
            <w:r>
              <w:t/>
            </w:r>
            <w:r>
              <w:t xml:space="preserve"> (§</w:t>
            </w:r>
            <w:fldSimple w:instr="REF book1c77410a-f65f-4590-b5eb-b248a73e0d69 \r \h">
              <w:r>
                <w:t>4.5.2</w:t>
              </w:r>
            </w:fldSimple>
            <w:r>
              <w:t xml:space="preserve">); </w:t>
            </w:r>
            <w:r>
              <w:t/>
            </w:r>
            <w:hyperlink r:id="rId12">
              <w:r>
                <w:rPr>
                  <w:rStyle w:val="Hyperlink"/>
                </w:rPr>
                <w:t>control</w:t>
              </w:r>
            </w:hyperlink>
            <w:r>
              <w:t/>
            </w:r>
            <w:r>
              <w:t xml:space="preserve"> (§</w:t>
            </w:r>
            <w:fldSimple w:instr="REF book1fdd2091-4e07-44df-82d0-fcecc551a0e5 \r \h">
              <w:r>
                <w:t>4.4.2.1</w:t>
              </w:r>
            </w:fldSimple>
            <w:r>
              <w:t xml:space="preserve">); </w:t>
            </w:r>
            <w:r>
              <w:t/>
            </w:r>
            <w:hyperlink r:id="rId13">
              <w:r>
                <w:rPr>
                  <w:rStyle w:val="Hyperlink"/>
                </w:rPr>
                <w:t>cSld</w:t>
              </w:r>
            </w:hyperlink>
            <w:r>
              <w:t/>
            </w:r>
            <w:r>
              <w:t xml:space="preserve"> (§</w:t>
            </w:r>
            <w:fldSimple w:instr="REF book93cfd5d6-4a98-4d5a-acc8-43e92d451771 \r \h">
              <w:r>
                <w:t>4.4.1.15</w:t>
              </w:r>
            </w:fldSimple>
            <w:r>
              <w:t xml:space="preserve">); </w:t>
            </w:r>
            <w:r>
              <w:t/>
            </w:r>
            <w:hyperlink r:id="rId14">
              <w:r>
                <w:rPr>
                  <w:rStyle w:val="Hyperlink"/>
                </w:rPr>
                <w:t>custShow</w:t>
              </w:r>
            </w:hyperlink>
            <w:r>
              <w:t/>
            </w:r>
            <w:r>
              <w:t xml:space="preserve"> (§</w:t>
            </w:r>
            <w:fldSimple w:instr="REF book3106a29c-40cb-4033-b784-fb9b3c9623f1 \r \h">
              <w:r>
                <w:t>4.3.1.5</w:t>
              </w:r>
            </w:fldSimple>
            <w:r>
              <w:t xml:space="preserve">); </w:t>
            </w:r>
            <w:r>
              <w:t/>
            </w:r>
            <w:hyperlink r:id="rId15">
              <w:r>
                <w:rPr>
                  <w:rStyle w:val="Hyperlink"/>
                </w:rPr>
                <w:t>embed</w:t>
              </w:r>
            </w:hyperlink>
            <w:r>
              <w:t/>
            </w:r>
            <w:r>
              <w:t xml:space="preserve"> (§</w:t>
            </w:r>
            <w:fldSimple w:instr="REF book5adff9cd-81fc-4832-b537-ad305c921583 \r \h">
              <w:r>
                <w:t>4.4.2.2</w:t>
              </w:r>
            </w:fldSimple>
            <w:r>
              <w:t xml:space="preserve">); </w:t>
            </w:r>
            <w:r>
              <w:t/>
            </w:r>
            <w:hyperlink r:id="rId16">
              <w:r>
                <w:rPr>
                  <w:rStyle w:val="Hyperlink"/>
                </w:rPr>
                <w:t>handoutMasterId</w:t>
              </w:r>
            </w:hyperlink>
            <w:r>
              <w:t/>
            </w:r>
            <w:r>
              <w:t xml:space="preserve"> (§</w:t>
            </w:r>
            <w:fldSimple w:instr="REF book0462d811-2870-4447-ae2a-a1156a9d1598 \r \h">
              <w:r>
                <w:t>4.3.1.11</w:t>
              </w:r>
            </w:fldSimple>
            <w:r>
              <w:t xml:space="preserve">); </w:t>
            </w:r>
            <w:r>
              <w:t/>
            </w:r>
            <w:hyperlink r:id="rId17">
              <w:r>
                <w:rPr>
                  <w:rStyle w:val="Hyperlink"/>
                </w:rPr>
                <w:t>htmlPubPr</w:t>
              </w:r>
            </w:hyperlink>
            <w:r>
              <w:t/>
            </w:r>
            <w:r>
              <w:t xml:space="preserve"> (§</w:t>
            </w:r>
            <w:fldSimple w:instr="REF book47dd1611-9cc9-45da-aace-7e02832640db \r \h">
              <w:r>
                <w:t>4.3.1.13</w:t>
              </w:r>
            </w:fldSimple>
            <w:r>
              <w:t xml:space="preserve">); </w:t>
            </w:r>
            <w:r>
              <w:t/>
            </w:r>
            <w:hyperlink r:id="rId18">
              <w:r>
                <w:rPr>
                  <w:rStyle w:val="Hyperlink"/>
                </w:rPr>
                <w:t>link</w:t>
              </w:r>
            </w:hyperlink>
            <w:r>
              <w:t/>
            </w:r>
            <w:r>
              <w:t xml:space="preserve"> (§</w:t>
            </w:r>
            <w:fldSimple w:instr="REF booked8829a8-7aa2-4f53-823c-cf639d29b8f3 \r \h">
              <w:r>
                <w:t>4.4.2.3</w:t>
              </w:r>
            </w:fldSimple>
            <w:r>
              <w:t xml:space="preserve">); </w:t>
            </w:r>
            <w:r>
              <w:t/>
            </w:r>
            <w:hyperlink r:id="rId19">
              <w:r>
                <w:rPr>
                  <w:rStyle w:val="Hyperlink"/>
                </w:rPr>
                <w:t>normalViewPr</w:t>
              </w:r>
            </w:hyperlink>
            <w:r>
              <w:t/>
            </w:r>
            <w:r>
              <w:t xml:space="preserve"> (§</w:t>
            </w:r>
            <w:fldSimple w:instr="REF book633f888d-2c28-474c-bcc7-681bcfd9fc60 \r \h">
              <w:r>
                <w:t>4.3.2.6</w:t>
              </w:r>
            </w:fldSimple>
            <w:r>
              <w:t xml:space="preserve">); </w:t>
            </w:r>
            <w:r>
              <w:t/>
            </w:r>
            <w:hyperlink r:id="rId20">
              <w:r>
                <w:rPr>
                  <w:rStyle w:val="Hyperlink"/>
                </w:rPr>
                <w:t>notesMasterId</w:t>
              </w:r>
            </w:hyperlink>
            <w:r>
              <w:t/>
            </w:r>
            <w:r>
              <w:t xml:space="preserve"> (§</w:t>
            </w:r>
            <w:fldSimple w:instr="REF booked3b953a-e77a-4722-aa36-2a4689be413d \r \h">
              <w:r>
                <w:t>4.3.1.18</w:t>
              </w:r>
            </w:fldSimple>
            <w:r>
              <w:t xml:space="preserve">); </w:t>
            </w:r>
            <w:r>
              <w:t/>
            </w:r>
            <w:hyperlink r:id="rId21">
              <w:r>
                <w:rPr>
                  <w:rStyle w:val="Hyperlink"/>
                </w:rPr>
                <w:t>notesTextViewPr</w:t>
              </w:r>
            </w:hyperlink>
            <w:r>
              <w:t/>
            </w:r>
            <w:r>
              <w:t xml:space="preserve"> (§</w:t>
            </w:r>
            <w:fldSimple w:instr="REF book328a1c4e-5b14-4f31-992a-43b06b51bc15 \r \h">
              <w:r>
                <w:t>4.3.2.7</w:t>
              </w:r>
            </w:fldSimple>
            <w:r>
              <w:t xml:space="preserve">); </w:t>
            </w:r>
            <w:r>
              <w:t/>
            </w:r>
            <w:hyperlink r:id="rId22">
              <w:r>
                <w:rPr>
                  <w:rStyle w:val="Hyperlink"/>
                </w:rPr>
                <w:t>notesViewPr</w:t>
              </w:r>
            </w:hyperlink>
            <w:r>
              <w:t/>
            </w:r>
            <w:r>
              <w:t xml:space="preserve"> (§</w:t>
            </w:r>
            <w:fldSimple w:instr="REF booka5ea63e1-afc2-47fe-97ce-359546da917a \r \h">
              <w:r>
                <w:t>4.3.2.8</w:t>
              </w:r>
            </w:fldSimple>
            <w:r>
              <w:t xml:space="preserve">); </w:t>
            </w:r>
            <w:r>
              <w:t/>
            </w:r>
            <w:hyperlink r:id="rId23">
              <w:r>
                <w:rPr>
                  <w:rStyle w:val="Hyperlink"/>
                </w:rPr>
                <w:t>nvPr</w:t>
              </w:r>
            </w:hyperlink>
            <w:r>
              <w:t/>
            </w:r>
            <w:r>
              <w:t xml:space="preserve"> (§</w:t>
            </w:r>
            <w:fldSimple w:instr="REF book4625d552-fa01-4770-91d6-50b8a9a784b3 \r \h">
              <w:r>
                <w:t>4.4.1.30</w:t>
              </w:r>
            </w:fldSimple>
            <w:r>
              <w:t xml:space="preserve">); </w:t>
            </w:r>
            <w:r>
              <w:t/>
            </w:r>
            <w:hyperlink r:id="rId24">
              <w:r>
                <w:rPr>
                  <w:rStyle w:val="Hyperlink"/>
                </w:rPr>
                <w:t>outlineViewPr</w:t>
              </w:r>
            </w:hyperlink>
            <w:r>
              <w:t/>
            </w:r>
            <w:r>
              <w:t xml:space="preserve"> (§</w:t>
            </w:r>
            <w:fldSimple w:instr="REF book32627e8b-7925-4c21-b5d0-b5dbc71a74c4 \r \h">
              <w:r>
                <w:t>4.3.2.10</w:t>
              </w:r>
            </w:fldSimple>
            <w:r>
              <w:t xml:space="preserve">); </w:t>
            </w:r>
            <w:r>
              <w:t/>
            </w:r>
            <w:hyperlink r:id="rId25">
              <w:r>
                <w:rPr>
                  <w:rStyle w:val="Hyperlink"/>
                </w:rPr>
                <w:t>photoAlbum</w:t>
              </w:r>
            </w:hyperlink>
            <w:r>
              <w:t/>
            </w:r>
            <w:r>
              <w:t xml:space="preserve"> (§</w:t>
            </w:r>
            <w:fldSimple w:instr="REF booke047a986-5a6b-4459-9b09-5e270223c30f \r \h">
              <w:r>
                <w:t>4.3.1.22</w:t>
              </w:r>
            </w:fldSimple>
            <w:r>
              <w:t xml:space="preserve">); </w:t>
            </w:r>
            <w:r>
              <w:t/>
            </w:r>
            <w:hyperlink r:id="rId26">
              <w:r>
                <w:rPr>
                  <w:rStyle w:val="Hyperlink"/>
                </w:rPr>
                <w:t>presentation</w:t>
              </w:r>
            </w:hyperlink>
            <w:r>
              <w:t/>
            </w:r>
            <w:r>
              <w:t xml:space="preserve"> (§</w:t>
            </w:r>
            <w:fldSimple w:instr="REF book15cdf4ca-4ba8-4ae0-9ae8-f66a392101ea \r \h">
              <w:r>
                <w:t>4.3.1.24</w:t>
              </w:r>
            </w:fldSimple>
            <w:r>
              <w:t xml:space="preserve">); </w:t>
            </w:r>
            <w:r>
              <w:t/>
            </w:r>
            <w:hyperlink r:id="rId27">
              <w:r>
                <w:rPr>
                  <w:rStyle w:val="Hyperlink"/>
                </w:rPr>
                <w:t>presentationPr</w:t>
              </w:r>
            </w:hyperlink>
            <w:r>
              <w:t/>
            </w:r>
            <w:r>
              <w:t xml:space="preserve"> (§</w:t>
            </w:r>
            <w:fldSimple w:instr="REF bookeb9d4f07-f60f-43de-b781-825af2d4ef28 \r \h">
              <w:r>
                <w:t>4.3.1.25</w:t>
              </w:r>
            </w:fldSimple>
            <w:r>
              <w:t xml:space="preserve">); </w:t>
            </w:r>
            <w:r>
              <w:t/>
            </w:r>
            <w:hyperlink r:id="rId28">
              <w:r>
                <w:rPr>
                  <w:rStyle w:val="Hyperlink"/>
                </w:rPr>
                <w:t>prnPr</w:t>
              </w:r>
            </w:hyperlink>
            <w:r>
              <w:t/>
            </w:r>
            <w:r>
              <w:t xml:space="preserve"> (§</w:t>
            </w:r>
            <w:fldSimple w:instr="REF book3d218b88-5f2a-4004-a94a-759df196eecf \r \h">
              <w:r>
                <w:t>4.3.1.26</w:t>
              </w:r>
            </w:fldSimple>
            <w:r>
              <w:t xml:space="preserve">); </w:t>
            </w:r>
            <w:r>
              <w:t/>
            </w:r>
            <w:hyperlink r:id="rId29">
              <w:r>
                <w:rPr>
                  <w:rStyle w:val="Hyperlink"/>
                </w:rPr>
                <w:t>showPr</w:t>
              </w:r>
            </w:hyperlink>
            <w:r>
              <w:t/>
            </w:r>
            <w:r>
              <w:t xml:space="preserve"> (§</w:t>
            </w:r>
            <w:fldSimple w:instr="REF book1a080031-7994-4daa-adaa-d26bb6268f3b \r \h">
              <w:r>
                <w:t>4.3.1.28</w:t>
              </w:r>
            </w:fldSimple>
            <w:r>
              <w:t xml:space="preserve">); </w:t>
            </w:r>
            <w:r>
              <w:t/>
            </w:r>
            <w:hyperlink r:id="rId30">
              <w:r>
                <w:rPr>
                  <w:rStyle w:val="Hyperlink"/>
                </w:rPr>
                <w:t>sldId</w:t>
              </w:r>
            </w:hyperlink>
            <w:r>
              <w:t/>
            </w:r>
            <w:r>
              <w:t xml:space="preserve"> (§</w:t>
            </w:r>
            <w:fldSimple w:instr="REF bookac09710a-a8b6-4d76-87d6-2c6d6ed3f2a2 \r \h">
              <w:r>
                <w:t>4.3.1.29</w:t>
              </w:r>
            </w:fldSimple>
            <w:r>
              <w:t xml:space="preserve">); </w:t>
            </w:r>
            <w:r>
              <w:t/>
            </w:r>
            <w:hyperlink r:id="rId31">
              <w:r>
                <w:rPr>
                  <w:rStyle w:val="Hyperlink"/>
                </w:rPr>
                <w:t>sldLayoutId</w:t>
              </w:r>
            </w:hyperlink>
            <w:r>
              <w:t/>
            </w:r>
            <w:r>
              <w:t xml:space="preserve"> (§</w:t>
            </w:r>
            <w:fldSimple w:instr="REF bookea8bd038-9b78-4a9e-b389-1ae2311ccbf6 \r \h">
              <w:r>
                <w:t>4.4.1.37</w:t>
              </w:r>
            </w:fldSimple>
            <w:r>
              <w:t xml:space="preserve">); </w:t>
            </w:r>
            <w:r>
              <w:t/>
            </w:r>
            <w:hyperlink r:id="rId32">
              <w:r>
                <w:rPr>
                  <w:rStyle w:val="Hyperlink"/>
                </w:rPr>
                <w:t>sldMasterId</w:t>
              </w:r>
            </w:hyperlink>
            <w:r>
              <w:t/>
            </w:r>
            <w:r>
              <w:t xml:space="preserve"> (§</w:t>
            </w:r>
            <w:fldSimple w:instr="REF book95ea2449-b72c-428e-af75-b6ab2c4dccef \r \h">
              <w:r>
                <w:t>4.3.1.32</w:t>
              </w:r>
            </w:fldSimple>
            <w:r>
              <w:t xml:space="preserve">); </w:t>
            </w:r>
            <w:r>
              <w:t/>
            </w:r>
            <w:hyperlink r:id="rId33">
              <w:r>
                <w:rPr>
                  <w:rStyle w:val="Hyperlink"/>
                </w:rPr>
                <w:t>sldSyncPr</w:t>
              </w:r>
            </w:hyperlink>
            <w:r>
              <w:t/>
            </w:r>
            <w:r>
              <w:t xml:space="preserve"> (§</w:t>
            </w:r>
            <w:fldSimple w:instr="REF book980d6d06-1866-4a8f-a958-ca3feb3635fd \r \h">
              <w:r>
                <w:t>4.7.1</w:t>
              </w:r>
            </w:fldSimple>
            <w:r>
              <w:t xml:space="preserve">); </w:t>
            </w:r>
            <w:r>
              <w:t/>
            </w:r>
            <w:hyperlink r:id="rId34">
              <w:r>
                <w:rPr>
                  <w:rStyle w:val="Hyperlink"/>
                </w:rPr>
                <w:t>slideViewPr</w:t>
              </w:r>
            </w:hyperlink>
            <w:r>
              <w:t/>
            </w:r>
            <w:r>
              <w:t xml:space="preserve"> (§</w:t>
            </w:r>
            <w:fldSimple w:instr="REF bookf16f8117-f213-47e3-a219-83cf60459f66 \r \h">
              <w:r>
                <w:t>4.3.2.16</w:t>
              </w:r>
            </w:fldSimple>
            <w:r>
              <w:t xml:space="preserve">); </w:t>
            </w:r>
            <w:r>
              <w:t/>
            </w:r>
            <w:hyperlink r:id="rId35">
              <w:r>
                <w:rPr>
                  <w:rStyle w:val="Hyperlink"/>
                </w:rPr>
                <w:t>sorterViewPr</w:t>
              </w:r>
            </w:hyperlink>
            <w:r>
              <w:t/>
            </w:r>
            <w:r>
              <w:t xml:space="preserve"> (§</w:t>
            </w:r>
            <w:fldSimple w:instr="REF book44aeeb61-1365-4629-8521-6fc08ab2ad6d \r \h">
              <w:r>
                <w:t>4.3.2.17</w:t>
              </w:r>
            </w:fldSimple>
            <w:r>
              <w:t xml:space="preserve">); </w:t>
            </w:r>
            <w:r>
              <w:t/>
            </w:r>
            <w:hyperlink r:id="rId36">
              <w:r>
                <w:rPr>
                  <w:rStyle w:val="Hyperlink"/>
                </w:rPr>
                <w:t>txStyles</w:t>
              </w:r>
            </w:hyperlink>
            <w:r>
              <w:t/>
            </w:r>
            <w:r>
              <w:t xml:space="preserve"> (§</w:t>
            </w:r>
            <w:fldSimple w:instr="REF book090c9a53-3e8d-4ab3-bde3-07d89f975692 \r \h">
              <w:r>
                <w:t>4.4.1.48</w:t>
              </w:r>
            </w:fldSimple>
            <w:r>
              <w:t xml:space="preserve">); </w:t>
            </w:r>
            <w:r>
              <w:t/>
            </w:r>
            <w:hyperlink r:id="rId37">
              <w:r>
                <w:rPr>
                  <w:rStyle w:val="Hyperlink"/>
                </w:rPr>
                <w:t>viewPr</w:t>
              </w:r>
            </w:hyperlink>
            <w:r>
              <w:t/>
            </w:r>
            <w:r>
              <w:t xml:space="preserve"> (§</w:t>
            </w:r>
            <w:fldSimple w:instr="REF booka7397f3c-97f9-4d23-b245-e55667e7c19d \r \h">
              <w:r>
                <w:t>4.3.2.18</w:t>
              </w:r>
            </w:fldSimple>
            <w:r>
              <w:t xml:space="preserve">); </w:t>
            </w:r>
            <w:r>
              <w:t/>
            </w:r>
            <w:hyperlink r:id="rId38">
              <w:r>
                <w:rPr>
                  <w:rStyle w:val="Hyperlink"/>
                </w:rPr>
                <w:t>webPr</w:t>
              </w:r>
            </w:hyperlink>
            <w:r>
              <w:t/>
            </w:r>
            <w:r>
              <w:t xml:space="preserve"> (§</w:t>
            </w:r>
            <w:fldSimple w:instr="REF bookc9f16cb3-13ce-4b4f-9200-453955c5bfcd \r \h">
              <w:r>
                <w:t>4.3.1.36</w:t>
              </w:r>
            </w:fldSimple>
            <w:r>
              <w: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9">
              <w:r>
                <w:rPr>
                  <w:rStyle w:val="Hyperlink"/>
                </w:rPr>
                <w:t>ext</w:t>
              </w:r>
            </w:hyperlink>
            <w:r>
              <w:t/>
            </w:r>
            <w:r>
              <w:t xml:space="preserve"> (Extension)</w:t>
            </w:r>
          </w:p>
        </w:tc>
        <w:tc>
          <w:tcPr>
            <w:tcW w:type="pct" w:w="500"/>
          </w:tcPr>
          <w:p w:rsidRDefault="007133A4" w:rsidP="0037098B" w:rsidR="007133A4">
            <w:r>
              <w:t>§</w:t>
            </w:r>
            <w:fldSimple w:instr="REF bookcd784dab-afca-4db4-a5da-6bf913057164 \r \h">
              <w:r>
                <w:t>4.2.3</w:t>
              </w:r>
            </w:fldSimple>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name="CT_ExtensionList"&gt;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&lt;group ref="EG_ExtensionList" minOccurs="0"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extLst.docx" TargetMode="External"/><Relationship Id="rId9" Type="http://schemas.openxmlformats.org/officeDocument/2006/relationships/hyperlink" Target="ext.docx" TargetMode="External"/><Relationship Id="rId10" Type="http://schemas.openxmlformats.org/officeDocument/2006/relationships/hyperlink" Target="bgPr.docx" TargetMode="External"/><Relationship Id="rId11" Type="http://schemas.openxmlformats.org/officeDocument/2006/relationships/hyperlink" Target="cmAuthor.docx" TargetMode="External"/><Relationship Id="rId12" Type="http://schemas.openxmlformats.org/officeDocument/2006/relationships/hyperlink" Target="control.docx" TargetMode="External"/><Relationship Id="rId13" Type="http://schemas.openxmlformats.org/officeDocument/2006/relationships/hyperlink" Target="cSld.docx" TargetMode="External"/><Relationship Id="rId14" Type="http://schemas.openxmlformats.org/officeDocument/2006/relationships/hyperlink" Target="custShow.docx" TargetMode="External"/><Relationship Id="rId15" Type="http://schemas.openxmlformats.org/officeDocument/2006/relationships/hyperlink" Target="embed.docx" TargetMode="External"/><Relationship Id="rId16" Type="http://schemas.openxmlformats.org/officeDocument/2006/relationships/hyperlink" Target="handoutMasterId.docx" TargetMode="External"/><Relationship Id="rId17" Type="http://schemas.openxmlformats.org/officeDocument/2006/relationships/hyperlink" Target="htmlPubPr.docx" TargetMode="External"/><Relationship Id="rId18" Type="http://schemas.openxmlformats.org/officeDocument/2006/relationships/hyperlink" Target="link.docx" TargetMode="External"/><Relationship Id="rId19" Type="http://schemas.openxmlformats.org/officeDocument/2006/relationships/hyperlink" Target="normalViewPr.docx" TargetMode="External"/><Relationship Id="rId20" Type="http://schemas.openxmlformats.org/officeDocument/2006/relationships/hyperlink" Target="notesMasterId.docx" TargetMode="External"/><Relationship Id="rId21" Type="http://schemas.openxmlformats.org/officeDocument/2006/relationships/hyperlink" Target="notesTextViewPr.docx" TargetMode="External"/><Relationship Id="rId22" Type="http://schemas.openxmlformats.org/officeDocument/2006/relationships/hyperlink" Target="notesViewPr.docx" TargetMode="External"/><Relationship Id="rId23" Type="http://schemas.openxmlformats.org/officeDocument/2006/relationships/hyperlink" Target="nvPr.docx" TargetMode="External"/><Relationship Id="rId24" Type="http://schemas.openxmlformats.org/officeDocument/2006/relationships/hyperlink" Target="outlineViewPr.docx" TargetMode="External"/><Relationship Id="rId25" Type="http://schemas.openxmlformats.org/officeDocument/2006/relationships/hyperlink" Target="photoAlbum.docx" TargetMode="External"/><Relationship Id="rId26" Type="http://schemas.openxmlformats.org/officeDocument/2006/relationships/hyperlink" Target="presentation.docx" TargetMode="External"/><Relationship Id="rId27" Type="http://schemas.openxmlformats.org/officeDocument/2006/relationships/hyperlink" Target="presentationPr.docx" TargetMode="External"/><Relationship Id="rId28" Type="http://schemas.openxmlformats.org/officeDocument/2006/relationships/hyperlink" Target="prnPr.docx" TargetMode="External"/><Relationship Id="rId29" Type="http://schemas.openxmlformats.org/officeDocument/2006/relationships/hyperlink" Target="showPr.docx" TargetMode="External"/><Relationship Id="rId30" Type="http://schemas.openxmlformats.org/officeDocument/2006/relationships/hyperlink" Target="sldId.docx" TargetMode="External"/><Relationship Id="rId31" Type="http://schemas.openxmlformats.org/officeDocument/2006/relationships/hyperlink" Target="sldLayoutId.docx" TargetMode="External"/><Relationship Id="rId32" Type="http://schemas.openxmlformats.org/officeDocument/2006/relationships/hyperlink" Target="sldMasterId.docx" TargetMode="External"/><Relationship Id="rId33" Type="http://schemas.openxmlformats.org/officeDocument/2006/relationships/hyperlink" Target="sldSyncPr.docx" TargetMode="External"/><Relationship Id="rId34" Type="http://schemas.openxmlformats.org/officeDocument/2006/relationships/hyperlink" Target="slideViewPr.docx" TargetMode="External"/><Relationship Id="rId35" Type="http://schemas.openxmlformats.org/officeDocument/2006/relationships/hyperlink" Target="sorterViewPr.docx" TargetMode="External"/><Relationship Id="rId36" Type="http://schemas.openxmlformats.org/officeDocument/2006/relationships/hyperlink" Target="txStyles.docx" TargetMode="External"/><Relationship Id="rId37" Type="http://schemas.openxmlformats.org/officeDocument/2006/relationships/hyperlink" Target="viewPr.docx" TargetMode="External"/><Relationship Id="rId38" Type="http://schemas.openxmlformats.org/officeDocument/2006/relationships/hyperlink" Target="webPr.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