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7133A4" w:rsidP="007133A4" w:rsidR="007133A4">
      <w:pPr>
        <w:pStyle w:val="Heading3"/>
        <w:numPr>
          <w:ilvl w:val="0"/>
          <w:numId w:val="0"/>
        </w:numPr>
      </w:pPr>
      <w:bookmarkStart w:name="_Toc147897652_1" w:id="100001"/>
      <w:bookmarkStart w:name="bookf30a66fc-267b-41e4-becb-811c259b7256_1" w:id="100002"/>
      <w:r>
        <w:t>clrVal</w:t>
      </w:r>
      <w:r>
        <w:t xml:space="preserve"> (Color Value)</w:t>
      </w:r>
      <w:bookmarkEnd w:id="100001"/>
    </w:p>
    <w:bookmarkEnd w:id="100002"/>
    <w:p w:rsidRDefault="007133A4" w:rsidP="007133A4" w:rsidR="007133A4">
      <w:pPr>
        <w:rPr>
          <w:rStyle w:val="Codefragment"/>
        </w:rPr>
      </w:pPr>
      <w:r>
        <w:t xml:space="preserve">This element describes the color variant. This is used to specify a color that we will use for animating the color property of an object. </w:t>
      </w:r>
      <w:r>
        <w:t xml:space="preserve">                                           </w:t>
      </w:r>
    </w:p>
    <w:p w:rsidRDefault="007133A4" w:rsidP="007133A4" w:rsidR="007133A4">
      <w:r>
        <w:t xml:space="preserve">[Example:  Consider trying to emphasize text within a shape by changing the color its font. </w:t>
      </w:r>
    </w:p>
    <w:p w:rsidRDefault="007133A4" w:rsidP="007133A4" w:rsidR="007133A4">
      <w:pPr>
        <w:pStyle w:val="c"/>
      </w:pPr>
      <w:r>
        <w:t>&lt;p:</w:t>
      </w:r>
      <w:hyperlink r:id="rId8">
        <w:r>
          <w:rPr>
            <w:rStyle w:val="Hyperlink"/>
          </w:rPr>
          <w:t>set</w:t>
        </w:r>
      </w:hyperlink>
      <w:r>
        <w:t>&gt;</w:t>
      </w:r>
    </w:p>
    <w:p w:rsidRDefault="007133A4" w:rsidP="007133A4" w:rsidR="007133A4">
      <w:pPr>
        <w:pStyle w:val="c"/>
      </w:pPr>
      <w:r>
        <w:t xml:space="preserve">  &lt;p:</w:t>
      </w:r>
      <w:hyperlink r:id="rId9">
        <w:r>
          <w:rPr>
            <w:rStyle w:val="Hyperlink"/>
          </w:rPr>
          <w:t>cBhvr</w:t>
        </w:r>
      </w:hyperlink>
      <w:r>
        <w:t xml:space="preserve"> override="childStyle"&gt;</w:t>
      </w:r>
    </w:p>
    <w:p w:rsidRDefault="007133A4" w:rsidP="007133A4" w:rsidR="007133A4">
      <w:pPr>
        <w:pStyle w:val="c"/>
      </w:pPr>
      <w:r>
        <w:t xml:space="preserve">    ...</w:t>
      </w:r>
    </w:p>
    <w:p w:rsidRDefault="007133A4" w:rsidP="007133A4" w:rsidR="007133A4">
      <w:pPr>
        <w:pStyle w:val="c"/>
      </w:pPr>
      <w:r>
        <w:t xml:space="preserve">  &lt;/p:</w:t>
      </w:r>
      <w:hyperlink r:id="rId9">
        <w:r>
          <w:rPr>
            <w:rStyle w:val="Hyperlink"/>
          </w:rPr>
          <w:t>cBhvr</w:t>
        </w:r>
      </w:hyperlink>
      <w:r>
        <w:t>&gt;</w:t>
      </w:r>
    </w:p>
    <w:p w:rsidRDefault="007133A4" w:rsidP="007133A4" w:rsidR="007133A4">
      <w:pPr>
        <w:pStyle w:val="c"/>
      </w:pPr>
      <w:r>
        <w:t xml:space="preserve">  &lt;p:</w:t>
      </w:r>
      <w:hyperlink r:id="rId10">
        <w:r>
          <w:rPr>
            <w:rStyle w:val="Hyperlink"/>
          </w:rPr>
          <w:t>to</w:t>
        </w:r>
      </w:hyperlink>
      <w:r>
        <w:t>&gt;</w:t>
      </w:r>
    </w:p>
    <w:p w:rsidRDefault="007133A4" w:rsidP="007133A4" w:rsidR="007133A4">
      <w:pPr>
        <w:pStyle w:val="c"/>
      </w:pPr>
      <w:r>
        <w:t xml:space="preserve">    &lt;p:clrVal&gt;</w:t>
      </w:r>
    </w:p>
    <w:p w:rsidRDefault="007133A4" w:rsidP="007133A4" w:rsidR="007133A4">
      <w:pPr>
        <w:pStyle w:val="c"/>
      </w:pPr>
      <w:r>
        <w:t xml:space="preserve">      &lt;a:schemeClr </w:t>
      </w:r>
      <w:hyperlink r:id="rId11">
        <w:r>
          <w:rPr>
            <w:rStyle w:val="Hyperlink"/>
          </w:rPr>
          <w:t>val</w:t>
        </w:r>
      </w:hyperlink>
      <w:r>
        <w:t>="accent2"/&gt;</w:t>
      </w:r>
    </w:p>
    <w:p w:rsidRDefault="007133A4" w:rsidP="007133A4" w:rsidR="007133A4">
      <w:pPr>
        <w:pStyle w:val="c"/>
      </w:pPr>
      <w:r>
        <w:t xml:space="preserve">    &lt;/p:clrVal&gt;</w:t>
      </w:r>
    </w:p>
    <w:p w:rsidRDefault="007133A4" w:rsidP="007133A4" w:rsidR="007133A4">
      <w:pPr>
        <w:pStyle w:val="c"/>
      </w:pPr>
      <w:r>
        <w:t xml:space="preserve">  &lt;/p:</w:t>
      </w:r>
      <w:hyperlink r:id="rId10">
        <w:r>
          <w:rPr>
            <w:rStyle w:val="Hyperlink"/>
          </w:rPr>
          <w:t>to</w:t>
        </w:r>
      </w:hyperlink>
      <w:r>
        <w:t>&gt;</w:t>
      </w:r>
    </w:p>
    <w:p w:rsidRDefault="007133A4" w:rsidP="007133A4" w:rsidR="007133A4">
      <w:pPr>
        <w:pStyle w:val="c"/>
      </w:pPr>
      <w:r>
        <w:t>&lt;/p:</w:t>
      </w:r>
      <w:hyperlink r:id="rId8">
        <w:r>
          <w:rPr>
            <w:rStyle w:val="Hyperlink"/>
          </w:rPr>
          <w:t>set</w:t>
        </w:r>
      </w:hyperlink>
      <w:r>
        <w:t>&gt;</w:t>
      </w:r>
    </w:p>
    <w:p w:rsidRDefault="007133A4" w:rsidP="007133A4" w:rsidR="007133A4">
      <w:r>
        <w:t>End example]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37098B" w:rsidR="007133A4">
        <w:trPr>
          <w:cnfStyle w:val="100000000000"/>
        </w:trPr>
        <w:tc>
          <w:tcPr>
            <w:tcW w:type="pct" w:w="5000"/>
          </w:tcPr>
          <w:p w:rsidRDefault="007133A4" w:rsidP="0037098B" w:rsidR="007133A4">
            <w:r>
              <w:t>Parent Elements</w:t>
            </w:r>
          </w:p>
        </w:tc>
      </w:tr>
      <w:tr w:rsidTr="0037098B" w:rsidR="007133A4">
        <w:tc>
          <w:tcPr>
            <w:tcW w:type="pct" w:w="5000"/>
          </w:tcPr>
          <w:p w:rsidRDefault="007133A4" w:rsidP="0037098B" w:rsidR="007133A4">
            <w:r>
              <w:t/>
            </w:r>
            <w:hyperlink r:id="rId12">
              <w:r>
                <w:rPr>
                  <w:rStyle w:val="Hyperlink"/>
                </w:rPr>
                <w:t>progress</w:t>
              </w:r>
            </w:hyperlink>
            <w:r>
              <w:t/>
            </w:r>
            <w:r>
              <w:t xml:space="preserve"> (§</w:t>
            </w:r>
            <w:fldSimple w:instr="REF bookd0d0e9c3-48db-4bf0-aecd-1892252e29b1 \r \h">
              <w:r>
                <w:t>4.6.57</w:t>
              </w:r>
            </w:fldSimple>
            <w:r>
              <w:t xml:space="preserve">); </w:t>
            </w:r>
            <w:r>
              <w:t>to</w:t>
            </w:r>
            <w:r>
              <w:t xml:space="preserve"> (§</w:t>
            </w:r>
            <w:fldSimple w:instr="REF bookac6827a6-c6bf-4ce3-9792-5db0657e283e \r \h">
              <w:r>
                <w:t>4.6.89</w:t>
              </w:r>
            </w:fldSimple>
            <w:r>
              <w:t xml:space="preserve">); </w:t>
            </w:r>
            <w:r>
              <w:t/>
            </w:r>
            <w:hyperlink r:id="rId11">
              <w:r>
                <w:rPr>
                  <w:rStyle w:val="Hyperlink"/>
                </w:rPr>
                <w:t>val</w:t>
              </w:r>
            </w:hyperlink>
            <w:r>
              <w:t/>
            </w:r>
            <w:r>
              <w:t xml:space="preserve"> (§</w:t>
            </w:r>
            <w:fldSimple w:instr="REF book0d4814a5-5623-4b59-9828-9314f249bf59 \r \h">
              <w:r>
                <w:t>4.6.92</w:t>
              </w:r>
            </w:fldSimple>
            <w:r>
              <w:t>)</w:t>
            </w:r>
          </w:p>
        </w:tc>
      </w:tr>
    </w:tbl>
    <w:p w:rsidRDefault="007133A4" w:rsidP="007133A4" w:rsidR="007133A4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9079"/>
        <w:gridCol w:w="1231"/>
      </w:tblGrid>
      <w:tr w:rsidTr="0037098B" w:rsidR="007133A4">
        <w:trPr>
          <w:cnfStyle w:val="100000000000"/>
        </w:trPr>
        <w:tc>
          <w:tcPr>
            <w:tcW w:type="pct" w:w="4500"/>
          </w:tcPr>
          <w:p w:rsidRDefault="007133A4" w:rsidP="0037098B" w:rsidR="007133A4">
            <w:r>
              <w:t>Child Elements</w:t>
            </w:r>
          </w:p>
        </w:tc>
        <w:tc>
          <w:tcPr>
            <w:tcW w:type="pct" w:w="500"/>
          </w:tcPr>
          <w:p w:rsidRDefault="007133A4" w:rsidP="0037098B" w:rsidR="007133A4">
            <w:r>
              <w:t>Subclause</w:t>
            </w:r>
          </w:p>
        </w:tc>
      </w:tr>
      <w:tr w:rsidTr="0037098B" w:rsidR="007133A4">
        <w:tc>
          <w:tcPr>
            <w:tcW w:type="pct" w:w="4500"/>
          </w:tcPr>
          <w:p w:rsidRDefault="007133A4" w:rsidP="0037098B" w:rsidR="007133A4">
            <w:r>
              <w:t>hslClr</w:t>
            </w:r>
            <w:r>
              <w:t xml:space="preserve"> (Hue, Saturation, Luminance Color Model)</w:t>
            </w:r>
          </w:p>
        </w:tc>
        <w:tc>
          <w:tcPr>
            <w:tcW w:type="pct" w:w="500"/>
          </w:tcPr>
          <w:p w:rsidRDefault="007133A4" w:rsidP="0037098B" w:rsidR="007133A4">
            <w:r>
              <w:t>§</w:t>
            </w:r>
            <w:fldSimple w:instr="REF book8cd71e24-c183-465e-ac67-fb3269d6e736 \r \h">
              <w:r>
                <w:t>5.1.2.2.13</w:t>
              </w:r>
            </w:fldSimple>
          </w:p>
        </w:tc>
      </w:tr>
      <w:tr w:rsidTr="0037098B" w:rsidR="007133A4">
        <w:tc>
          <w:tcPr>
            <w:tcW w:type="pct" w:w="4500"/>
          </w:tcPr>
          <w:p w:rsidRDefault="007133A4" w:rsidP="0037098B" w:rsidR="007133A4">
            <w:r>
              <w:t>prstClr</w:t>
            </w:r>
            <w:r>
              <w:t xml:space="preserve"> (Preset Color)</w:t>
            </w:r>
          </w:p>
        </w:tc>
        <w:tc>
          <w:tcPr>
            <w:tcW w:type="pct" w:w="500"/>
          </w:tcPr>
          <w:p w:rsidRDefault="007133A4" w:rsidP="0037098B" w:rsidR="007133A4">
            <w:r>
              <w:t>§</w:t>
            </w:r>
            <w:fldSimple w:instr="REF bookd9806a0b-610e-4436-a691-eddc96d1f666 \r \h">
              <w:r>
                <w:t>5.1.2.2.22</w:t>
              </w:r>
            </w:fldSimple>
          </w:p>
        </w:tc>
      </w:tr>
      <w:tr w:rsidTr="0037098B" w:rsidR="007133A4">
        <w:tc>
          <w:tcPr>
            <w:tcW w:type="pct" w:w="4500"/>
          </w:tcPr>
          <w:p w:rsidRDefault="007133A4" w:rsidP="0037098B" w:rsidR="007133A4">
            <w:r>
              <w:t>schemeClr</w:t>
            </w:r>
            <w:r>
              <w:t xml:space="preserve"> (Scheme Color)</w:t>
            </w:r>
          </w:p>
        </w:tc>
        <w:tc>
          <w:tcPr>
            <w:tcW w:type="pct" w:w="500"/>
          </w:tcPr>
          <w:p w:rsidRDefault="007133A4" w:rsidP="0037098B" w:rsidR="007133A4">
            <w:r>
              <w:t>§</w:t>
            </w:r>
            <w:fldSimple w:instr="REF book9f9f87f7-8ee8-4b6e-907a-d5a8166eeaba \r \h">
              <w:r>
                <w:t>5.1.2.2.29</w:t>
              </w:r>
            </w:fldSimple>
          </w:p>
        </w:tc>
      </w:tr>
      <w:tr w:rsidTr="0037098B" w:rsidR="007133A4">
        <w:tc>
          <w:tcPr>
            <w:tcW w:type="pct" w:w="4500"/>
          </w:tcPr>
          <w:p w:rsidRDefault="007133A4" w:rsidP="0037098B" w:rsidR="007133A4">
            <w:r>
              <w:t>scrgbClr</w:t>
            </w:r>
            <w:r>
              <w:t xml:space="preserve"> (RGB Color Model - Percentage Variant)</w:t>
            </w:r>
          </w:p>
        </w:tc>
        <w:tc>
          <w:tcPr>
            <w:tcW w:type="pct" w:w="500"/>
          </w:tcPr>
          <w:p w:rsidRDefault="007133A4" w:rsidP="0037098B" w:rsidR="007133A4">
            <w:r>
              <w:t>§</w:t>
            </w:r>
            <w:fldSimple w:instr="REF book332cd015-f152-4787-9349-5ccf6aefa3d6 \r \h">
              <w:r>
                <w:t>5.1.2.2.30</w:t>
              </w:r>
            </w:fldSimple>
          </w:p>
        </w:tc>
      </w:tr>
      <w:tr w:rsidTr="0037098B" w:rsidR="007133A4">
        <w:tc>
          <w:tcPr>
            <w:tcW w:type="pct" w:w="4500"/>
          </w:tcPr>
          <w:p w:rsidRDefault="007133A4" w:rsidP="0037098B" w:rsidR="007133A4">
            <w:r>
              <w:t>srgbClr</w:t>
            </w:r>
            <w:r>
              <w:t xml:space="preserve"> (RGB Color Model - Hex Variant)</w:t>
            </w:r>
          </w:p>
        </w:tc>
        <w:tc>
          <w:tcPr>
            <w:tcW w:type="pct" w:w="500"/>
          </w:tcPr>
          <w:p w:rsidRDefault="007133A4" w:rsidP="0037098B" w:rsidR="007133A4">
            <w:r>
              <w:t>§</w:t>
            </w:r>
            <w:fldSimple w:instr="REF bookc3e98a7d-3296-4896-bb42-2e2cd7fd449f \r \h">
              <w:r>
                <w:t>5.1.2.2.32</w:t>
              </w:r>
            </w:fldSimple>
          </w:p>
        </w:tc>
      </w:tr>
      <w:tr w:rsidTr="0037098B" w:rsidR="007133A4">
        <w:tc>
          <w:tcPr>
            <w:tcW w:type="pct" w:w="4500"/>
          </w:tcPr>
          <w:p w:rsidRDefault="007133A4" w:rsidP="0037098B" w:rsidR="007133A4">
            <w:r>
              <w:t>sysClr</w:t>
            </w:r>
            <w:r>
              <w:t xml:space="preserve"> (System Color)</w:t>
            </w:r>
          </w:p>
        </w:tc>
        <w:tc>
          <w:tcPr>
            <w:tcW w:type="pct" w:w="500"/>
          </w:tcPr>
          <w:p w:rsidRDefault="007133A4" w:rsidP="0037098B" w:rsidR="007133A4">
            <w:r>
              <w:t>§</w:t>
            </w:r>
            <w:fldSimple w:instr="REF book0e8e3f5a-e983-476f-8c25-cd814fea7048 \r \h">
              <w:r>
                <w:t>5.1.2.2.33</w:t>
              </w:r>
            </w:fldSimple>
          </w:p>
        </w:tc>
      </w:tr>
    </w:tbl>
    <w:p w:rsidRDefault="007133A4" w:rsidP="007133A4" w:rsidR="007133A4">
      <w:pPr>
        <w:pStyle w:val="KeepWithNext"/>
      </w:pPr>
      <w:r>
        <w:t>The following XML Schema fragment defines the contents of this element:</w:t>
      </w:r>
    </w:p>
    <w:p w:rsidRDefault="007133A4" w:rsidP="007133A4" w:rsidR="007133A4">
      <w:pPr>
        <w:pStyle w:val="SchemaFragment"/>
        <w:tabs>
          <w:tab w:pos="0" w:val="left"/>
        </w:tabs>
        <w:ind w:hanging="180" w:left="180"/>
      </w:pPr>
      <w:r>
        <w:t>&lt;complexType name="CT_Color"&gt;</w:t>
      </w:r>
    </w:p>
    <w:p w:rsidRDefault="007133A4" w:rsidP="007133A4" w:rsidR="007133A4">
      <w:pPr>
        <w:pStyle w:val="SchemaFragment"/>
        <w:tabs>
          <w:tab w:pos="360" w:val="left"/>
        </w:tabs>
        <w:ind w:hanging="540" w:left="540"/>
      </w:pPr>
      <w:r>
        <w:tab/>
      </w:r>
      <w:r>
        <w:t>&lt;sequence&gt;</w:t>
      </w:r>
    </w:p>
    <w:p w:rsidRDefault="007133A4" w:rsidP="007133A4" w:rsidR="007133A4">
      <w:pPr>
        <w:pStyle w:val="SchemaFragment"/>
        <w:tabs>
          <w:tab w:pos="720" w:val="left"/>
        </w:tabs>
        <w:ind w:hanging="900" w:left="900"/>
      </w:pPr>
      <w:r>
        <w:tab/>
      </w:r>
      <w:r>
        <w:t>&lt;group ref="EG_ColorChoice"/&gt;</w:t>
      </w:r>
    </w:p>
    <w:p w:rsidRDefault="007133A4" w:rsidP="007133A4" w:rsidR="007133A4">
      <w:pPr>
        <w:pStyle w:val="SchemaFragment"/>
        <w:tabs>
          <w:tab w:pos="360" w:val="left"/>
        </w:tabs>
        <w:ind w:hanging="540" w:left="540"/>
      </w:pPr>
      <w:r>
        <w:tab/>
      </w:r>
      <w:r>
        <w:t>&lt;/sequence&gt;</w:t>
      </w:r>
    </w:p>
    <w:p w:rsidRDefault="007133A4" w:rsidP="007133A4" w:rsidR="007133A4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7133A4" w:rsidR="007133A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7133A4" w:rsidR="0040178F">
    <w:pPr>
      <w:pStyle w:val="Header"/>
    </w:pPr>
    <w:fldSimple w:instr=" STYLEREF  &quot;Heading 1,h1,Level 1 Topic Heading&quot;  \* MERGEFORMAT ">
      <w:r>
        <w:rPr>
          <w:noProof/>
        </w:rPr>
        <w:t>PresentationML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E36C60D4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7133A4"/>
    <w:rsid w:val="00357DEC"/>
    <w:rsid w:val="0071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7133A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7133A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7133A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7133A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7133A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7133A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7133A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7133A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7133A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7133A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7133A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7133A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7133A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7133A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7133A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7133A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7133A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7133A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7133A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7133A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7133A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7133A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7133A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7133A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7133A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7133A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7133A4"/>
    <w:rPr>
      <w:i/>
    </w:rPr>
  </w:style>
  <w:style w:styleId="ListBullet" w:type="paragraph">
    <w:name w:val="List Bullet"/>
    <w:basedOn w:val="Normal"/>
    <w:uiPriority w:val="99"/>
    <w:qFormat/>
    <w:rsid w:val="007133A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7133A4"/>
    <w:rPr>
      <w:i/>
    </w:rPr>
  </w:style>
  <w:style w:customStyle="true" w:styleId="Definition" w:type="character">
    <w:name w:val="Definition"/>
    <w:basedOn w:val="DefaultParagraphFont"/>
    <w:rsid w:val="007133A4"/>
    <w:rPr>
      <w:b/>
    </w:rPr>
  </w:style>
  <w:style w:styleId="Emphasis" w:type="character">
    <w:name w:val="Emphasis"/>
    <w:aliases w:val="Emphasis slanted"/>
    <w:basedOn w:val="DefaultParagraphFont"/>
    <w:rsid w:val="007133A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7133A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7133A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7133A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7133A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7133A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7133A4"/>
    <w:rPr>
      <w:b/>
    </w:rPr>
  </w:style>
  <w:style w:styleId="ListNumber" w:type="paragraph">
    <w:name w:val="List Number"/>
    <w:basedOn w:val="Normal"/>
    <w:unhideWhenUsed/>
    <w:qFormat/>
    <w:rsid w:val="007133A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7133A4"/>
    <w:rPr>
      <w:rFonts w:hAnsiTheme="majorHAnsi" w:asciiTheme="majorHAnsi"/>
    </w:rPr>
  </w:style>
  <w:style w:customStyle="true" w:styleId="EcmaAnnexNumbering" w:type="numbering">
    <w:name w:val="Ecma Annex Numbering"/>
    <w:rsid w:val="007133A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7133A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7133A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7133A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7133A4"/>
    <w:pPr>
      <w:jc w:val="right"/>
    </w:pPr>
    <w:rPr>
      <w:b w:val="false"/>
    </w:rPr>
  </w:style>
  <w:style w:styleId="TableGrid" w:type="table">
    <w:name w:val="Table Grid"/>
    <w:rsid w:val="007133A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7133A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7133A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7133A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7133A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7133A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7133A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7133A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7133A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7133A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7133A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7133A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7133A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7133A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7133A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7133A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7133A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7133A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7133A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7133A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7133A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7133A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7133A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7133A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7133A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7133A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7133A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7133A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7133A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7133A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7133A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7133A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7133A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7133A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7133A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7133A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7133A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7133A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7133A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7133A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7133A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7133A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7133A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7133A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7133A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7133A4"/>
  </w:style>
  <w:style w:styleId="NormalWeb" w:type="paragraph">
    <w:name w:val="Normal (Web)"/>
    <w:basedOn w:val="Normal"/>
    <w:uiPriority w:val="99"/>
    <w:semiHidden/>
    <w:unhideWhenUsed/>
    <w:rsid w:val="007133A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7133A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7133A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7133A4"/>
  </w:style>
  <w:style w:customStyle="true" w:styleId="DateChar" w:type="character">
    <w:name w:val="Date Char"/>
    <w:basedOn w:val="DefaultParagraphFont"/>
    <w:link w:val="Date"/>
    <w:uiPriority w:val="99"/>
    <w:semiHidden/>
    <w:rsid w:val="007133A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7133A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7133A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7133A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7133A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7133A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7133A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7133A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7133A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7133A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7133A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7133A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7133A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7133A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7133A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7133A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7133A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7133A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7133A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7133A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7133A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7133A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7133A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7133A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7133A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7133A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7133A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7133A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7133A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7133A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7133A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7133A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7133A4"/>
  </w:style>
  <w:style w:styleId="HTMLDefinition" w:type="character">
    <w:name w:val="HTML Definition"/>
    <w:basedOn w:val="DefaultParagraphFont"/>
    <w:uiPriority w:val="99"/>
    <w:semiHidden/>
    <w:unhideWhenUsed/>
    <w:rsid w:val="007133A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7133A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7133A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7133A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7133A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7133A4"/>
  </w:style>
  <w:style w:styleId="1ai" w:type="numbering">
    <w:name w:val="Outline List 1"/>
    <w:basedOn w:val="NoList"/>
    <w:uiPriority w:val="99"/>
    <w:semiHidden/>
    <w:unhideWhenUsed/>
    <w:rsid w:val="007133A4"/>
  </w:style>
  <w:style w:styleId="111111" w:type="numbering">
    <w:name w:val="Outline List 2"/>
    <w:basedOn w:val="NoList"/>
    <w:uiPriority w:val="99"/>
    <w:semiHidden/>
    <w:unhideWhenUsed/>
    <w:rsid w:val="007133A4"/>
  </w:style>
  <w:style w:customStyle="true" w:styleId="Superscript" w:type="character">
    <w:name w:val="Superscript"/>
    <w:basedOn w:val="DefaultParagraphFont"/>
    <w:rsid w:val="007133A4"/>
    <w:rPr>
      <w:vertAlign w:val="superscript"/>
    </w:rPr>
  </w:style>
  <w:style w:customStyle="true" w:styleId="Terminal" w:type="character">
    <w:name w:val="Terminal"/>
    <w:basedOn w:val="DefaultParagraphFont"/>
    <w:rsid w:val="007133A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7133A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7133A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7133A4"/>
    <w:rPr>
      <w:i/>
    </w:rPr>
  </w:style>
  <w:style w:customStyle="true" w:styleId="Emphasisstrong" w:type="character">
    <w:name w:val="Emphasis strong"/>
    <w:basedOn w:val="DefaultParagraphFont"/>
    <w:rsid w:val="007133A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7133A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7133A4"/>
    <w:pPr>
      <w:ind w:left="360"/>
    </w:pPr>
  </w:style>
  <w:style w:customStyle="true" w:styleId="ProductionSuperscript" w:type="character">
    <w:name w:val="Production Superscript"/>
    <w:basedOn w:val="Production"/>
    <w:rsid w:val="007133A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7133A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7133A4"/>
    <w:pPr>
      <w:numPr>
        <w:numId w:val="7"/>
      </w:numPr>
    </w:pPr>
  </w:style>
  <w:style w:customStyle="true" w:styleId="SquareBullet1" w:type="paragraph">
    <w:name w:val="Square Bullet 1"/>
    <w:basedOn w:val="Normal"/>
    <w:rsid w:val="007133A4"/>
    <w:pPr>
      <w:numPr>
        <w:numId w:val="12"/>
      </w:numPr>
    </w:pPr>
  </w:style>
  <w:style w:customStyle="true" w:styleId="SquareBullet2" w:type="paragraph">
    <w:name w:val="Square Bullet 2"/>
    <w:basedOn w:val="Normal"/>
    <w:rsid w:val="007133A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7133A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7133A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7133A4"/>
    <w:pPr>
      <w:numPr>
        <w:numId w:val="16"/>
      </w:numPr>
    </w:pPr>
  </w:style>
  <w:style w:styleId="NoSpacing" w:type="paragraph">
    <w:name w:val="No Spacing"/>
    <w:uiPriority w:val="1"/>
    <w:rsid w:val="007133A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7133A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7133A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7133A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7133A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7133A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7133A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7133A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7133A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7133A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7133A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set.docx" TargetMode="External"/><Relationship Id="rId9" Type="http://schemas.openxmlformats.org/officeDocument/2006/relationships/hyperlink" Target="cBhvr.docx" TargetMode="External"/><Relationship Id="rId10" Type="http://schemas.openxmlformats.org/officeDocument/2006/relationships/hyperlink" Target="to.docx" TargetMode="External"/><Relationship Id="rId11" Type="http://schemas.openxmlformats.org/officeDocument/2006/relationships/hyperlink" Target="val.docx" TargetMode="External"/><Relationship Id="rId12" Type="http://schemas.openxmlformats.org/officeDocument/2006/relationships/hyperlink" Target="progress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267</properties:Pages>
  <properties:Words>74237</properties:Words>
  <properties:Characters>423151</properties:Characters>
  <properties:Lines>3526</properties:Lines>
  <properties:Paragraphs>992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properties:HeadingPairs>
  <properties:TitlesOfParts>
    <vt:vector size="15" baseType="lpstr">
      <vt:lpstr/>
      <vt:lpstr>PresentationML Reference Material</vt:lpstr>
      <vt:lpstr>    Table of Contents</vt:lpstr>
      <vt:lpstr>    Basics</vt:lpstr>
      <vt:lpstr>        custData (Customer Data)</vt:lpstr>
      <vt:lpstr>        custShow (Custom Show)</vt:lpstr>
      <vt:lpstr>        ext (Extension)</vt:lpstr>
      <vt:lpstr>        extLst (Extension List with Modification Flag)</vt:lpstr>
      <vt:lpstr>        extLst (Extension List)</vt:lpstr>
      <vt:lpstr>        sld (Presentation Slide)</vt:lpstr>
      <vt:lpstr>        sldAll (All Slides)</vt:lpstr>
      <vt:lpstr>        sldRg (Slide Range)</vt:lpstr>
      <vt:lpstr>        tags (Customer Data Tags)</vt:lpstr>
      <vt:lpstr>    Presentation</vt:lpstr>
      <vt:lpstr>        Presentation Properties</vt:lpstr>
    </vt:vector>
  </properties:TitlesOfParts>
  <properties:LinksUpToDate>false</properties:LinksUpToDate>
  <properties:CharactersWithSpaces>496396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2013-05-26T12:25:00Z</dcterms:created>
  <dc:creator>jharrop</dc:creator>
  <cp:lastModifiedBy>docx4j</cp:lastModifiedBy>
  <dcterms:modified xmlns:xsi="http://www.w3.org/2001/XMLSchema-instance" xsi:type="dcterms:W3CDTF">2013-05-26T12:25:00Z</dcterms:modified>
  <cp:revision>1</cp:revision>
</cp:coreProperties>
</file>