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133A4" w:rsidP="007133A4" w:rsidR="007133A4">
      <w:pPr>
        <w:pStyle w:val="Heading4"/>
        <w:numPr>
          <w:ilvl w:val="0"/>
          <w:numId w:val="0"/>
        </w:numPr>
      </w:pPr>
      <w:bookmarkStart w:name="_Toc147897507_1" w:id="100001"/>
      <w:bookmarkStart w:name="book7be41d33-057a-4e23-97f0-af3f4093fa95_1" w:id="100002"/>
      <w:r>
        <w:t>clrMru</w:t>
      </w:r>
      <w:r>
        <w:t xml:space="preserve"> (Color MRU)</w:t>
      </w:r>
      <w:bookmarkEnd w:id="100001"/>
    </w:p>
    <w:bookmarkEnd w:id="100002"/>
    <w:p w:rsidRDefault="007133A4" w:rsidP="007133A4" w:rsidR="007133A4">
      <w:r>
        <w:t>This specifies the most recently used user-selected colors within the presentation.  This list contains custom user-selected colors outside the presentation's theme colors, enabling the application to expose these additional color choices for easy reuse.  The first item in the list is the most recently used color.</w:t>
      </w:r>
    </w:p>
    <w:p w:rsidRDefault="007133A4" w:rsidP="007133A4" w:rsidR="007133A4">
      <w:r>
        <w:t>[</w:t>
      </w:r>
      <w:r>
        <w:t>Example</w:t>
      </w:r>
      <w:r>
        <w:t xml:space="preserve">: Consider the following </w:t>
      </w:r>
      <w:hyperlink r:id="rId8">
        <w:r>
          <w:rPr>
            <w:rStyle w:val="Hyperlink"/>
          </w:rPr>
          <w:t>presentation</w:t>
        </w:r>
      </w:hyperlink>
      <w:r>
        <w:t xml:space="preserve"> with two user-selected colors in the color MRU list.</w:t>
      </w:r>
    </w:p>
    <w:p w:rsidRDefault="007133A4" w:rsidP="007133A4" w:rsidR="007133A4">
      <w:pPr>
        <w:pStyle w:val="c"/>
        <w:rPr>
          <w:rFonts w:eastAsiaTheme="minorHAnsi"/>
        </w:rPr>
      </w:pPr>
      <w:r>
        <w:t>&lt;p:</w:t>
      </w:r>
      <w:hyperlink r:id="rId9">
        <w:r>
          <w:rPr>
            <w:rStyle w:val="Hyperlink"/>
          </w:rPr>
          <w:t>presentationPr</w:t>
        </w:r>
      </w:hyperlink>
      <w:r>
        <w:t xml:space="preserve"> xmlns:a="" xmlns:r="" xmlns:p=""&gt;</w:t>
      </w:r>
    </w:p>
    <w:p w:rsidRDefault="007133A4" w:rsidP="007133A4" w:rsidR="007133A4">
      <w:pPr>
        <w:pStyle w:val="c"/>
        <w:rPr>
          <w:rFonts w:eastAsiaTheme="minorHAnsi"/>
        </w:rPr>
      </w:pPr>
      <w:r>
        <w:t xml:space="preserve">  ..</w:t>
      </w:r>
    </w:p>
    <w:p w:rsidRDefault="007133A4" w:rsidP="007133A4" w:rsidR="007133A4">
      <w:pPr>
        <w:pStyle w:val="c"/>
        <w:rPr>
          <w:rFonts w:eastAsiaTheme="minorHAnsi"/>
        </w:rPr>
      </w:pPr>
      <w:r>
        <w:t xml:space="preserve">  &lt;p:clrMru&gt;</w:t>
      </w:r>
    </w:p>
    <w:p w:rsidRDefault="007133A4" w:rsidP="007133A4" w:rsidR="007133A4">
      <w:pPr>
        <w:pStyle w:val="c"/>
        <w:rPr>
          <w:rFonts w:eastAsiaTheme="minorHAnsi"/>
        </w:rPr>
      </w:pPr>
      <w:r>
        <w:t xml:space="preserve">    &lt;a:srgbClr </w:t>
      </w:r>
      <w:hyperlink r:id="rId10">
        <w:r>
          <w:rPr>
            <w:rStyle w:val="Hyperlink"/>
          </w:rPr>
          <w:t>val</w:t>
        </w:r>
      </w:hyperlink>
      <w:r>
        <w:t>="5361EB"/&gt;</w:t>
      </w:r>
    </w:p>
    <w:p w:rsidRDefault="007133A4" w:rsidP="007133A4" w:rsidR="007133A4">
      <w:pPr>
        <w:pStyle w:val="c"/>
        <w:rPr>
          <w:rFonts w:eastAsiaTheme="minorHAnsi"/>
        </w:rPr>
      </w:pPr>
      <w:r>
        <w:t xml:space="preserve">    &lt;a:srgbClr </w:t>
      </w:r>
      <w:hyperlink r:id="rId10">
        <w:r>
          <w:rPr>
            <w:rStyle w:val="Hyperlink"/>
          </w:rPr>
          <w:t>val</w:t>
        </w:r>
      </w:hyperlink>
      <w:r>
        <w:t>="CCECFF"/&gt;</w:t>
      </w:r>
    </w:p>
    <w:p w:rsidRDefault="007133A4" w:rsidP="007133A4" w:rsidR="007133A4">
      <w:pPr>
        <w:pStyle w:val="c"/>
        <w:rPr>
          <w:rFonts w:eastAsiaTheme="minorHAnsi"/>
        </w:rPr>
      </w:pPr>
      <w:r>
        <w:t xml:space="preserve">  &lt;/p:clrMru&gt;</w:t>
      </w:r>
    </w:p>
    <w:p w:rsidRDefault="007133A4" w:rsidP="007133A4" w:rsidR="007133A4">
      <w:pPr>
        <w:pStyle w:val="c"/>
        <w:rPr>
          <w:rFonts w:eastAsiaTheme="minorHAnsi"/>
        </w:rPr>
      </w:pPr>
      <w:r>
        <w:t xml:space="preserve">  ..</w:t>
      </w:r>
    </w:p>
    <w:p w:rsidRDefault="007133A4" w:rsidP="007133A4" w:rsidR="007133A4">
      <w:pPr>
        <w:pStyle w:val="c"/>
        <w:rPr>
          <w:rFonts w:eastAsiaTheme="minorHAnsi"/>
        </w:rPr>
      </w:pPr>
      <w:r>
        <w:t>&lt;/p:</w:t>
      </w:r>
      <w:hyperlink r:id="rId9">
        <w:r>
          <w:rPr>
            <w:rStyle w:val="Hyperlink"/>
          </w:rPr>
          <w:t>presentationPr</w:t>
        </w:r>
      </w:hyperlink>
      <w:r>
        <w:t>&gt;</w:t>
      </w:r>
    </w:p>
    <w:p w:rsidRDefault="007133A4" w:rsidP="007133A4" w:rsidR="007133A4">
      <w:r>
        <w:t>end example</w:t>
      </w:r>
      <w:r>
        <w:t>]</w:t>
      </w:r>
    </w:p>
    <w:tbl>
      <w:tblPr>
        <w:tblStyle w:val="ElementTable"/>
        <w:tblW w:type="pct" w:w="5000"/>
        <w:tblLook w:val="01E0" w:noVBand="0" w:noHBand="0" w:lastColumn="1" w:firstColumn="1" w:lastRow="1" w:firstRow="1"/>
      </w:tblPr>
      <w:tblGrid>
        <w:gridCol w:w="10310"/>
      </w:tblGrid>
      <w:tr w:rsidTr="0037098B" w:rsidR="007133A4">
        <w:trPr>
          <w:cnfStyle w:val="100000000000"/>
        </w:trPr>
        <w:tc>
          <w:tcPr>
            <w:tcW w:type="pct" w:w="5000"/>
          </w:tcPr>
          <w:p w:rsidRDefault="007133A4" w:rsidP="0037098B" w:rsidR="007133A4">
            <w:r>
              <w:t>Parent Elements</w:t>
            </w:r>
          </w:p>
        </w:tc>
      </w:tr>
      <w:tr w:rsidTr="0037098B" w:rsidR="007133A4">
        <w:tc>
          <w:tcPr>
            <w:tcW w:type="pct" w:w="5000"/>
          </w:tcPr>
          <w:p w:rsidRDefault="007133A4" w:rsidP="0037098B" w:rsidR="007133A4">
            <w:r>
              <w:t/>
            </w:r>
            <w:hyperlink r:id="rId9">
              <w:r>
                <w:rPr>
                  <w:rStyle w:val="Hyperlink"/>
                </w:rPr>
                <w:t>presentationPr</w:t>
              </w:r>
            </w:hyperlink>
            <w:r>
              <w:t/>
            </w:r>
            <w:r>
              <w:t xml:space="preserve"> (§</w:t>
            </w:r>
            <w:fldSimple w:instr="REF bookeb9d4f07-f60f-43de-b781-825af2d4ef28 \r \h">
              <w:r>
                <w:t>4.3.1.25</w:t>
              </w:r>
            </w:fldSimple>
            <w:r>
              <w:t>)</w:t>
            </w:r>
          </w:p>
        </w:tc>
      </w:tr>
    </w:tbl>
    <w:p w:rsidRDefault="007133A4" w:rsidP="007133A4" w:rsidR="007133A4"/>
    <w:tbl>
      <w:tblPr>
        <w:tblStyle w:val="ElementTable"/>
        <w:tblW w:type="pct" w:w="5000"/>
        <w:tblLook w:val="01E0" w:noVBand="0" w:noHBand="0" w:lastColumn="1" w:firstColumn="1" w:lastRow="1" w:firstRow="1"/>
      </w:tblPr>
      <w:tblGrid>
        <w:gridCol w:w="9079"/>
        <w:gridCol w:w="1231"/>
      </w:tblGrid>
      <w:tr w:rsidTr="0037098B" w:rsidR="007133A4">
        <w:trPr>
          <w:cnfStyle w:val="100000000000"/>
        </w:trPr>
        <w:tc>
          <w:tcPr>
            <w:tcW w:type="pct" w:w="4500"/>
          </w:tcPr>
          <w:p w:rsidRDefault="007133A4" w:rsidP="0037098B" w:rsidR="007133A4">
            <w:r>
              <w:t>Child Elements</w:t>
            </w:r>
          </w:p>
        </w:tc>
        <w:tc>
          <w:tcPr>
            <w:tcW w:type="pct" w:w="500"/>
          </w:tcPr>
          <w:p w:rsidRDefault="007133A4" w:rsidP="0037098B" w:rsidR="007133A4">
            <w:r>
              <w:t>Subclause</w:t>
            </w:r>
          </w:p>
        </w:tc>
      </w:tr>
      <w:tr w:rsidTr="0037098B" w:rsidR="007133A4">
        <w:tc>
          <w:tcPr>
            <w:tcW w:type="pct" w:w="4500"/>
          </w:tcPr>
          <w:p w:rsidRDefault="007133A4" w:rsidP="0037098B" w:rsidR="007133A4">
            <w:r>
              <w:t>hslClr</w:t>
            </w:r>
            <w:r>
              <w:t xml:space="preserve"> (Hue, Saturation, Luminance Color Model)</w:t>
            </w:r>
          </w:p>
        </w:tc>
        <w:tc>
          <w:tcPr>
            <w:tcW w:type="pct" w:w="500"/>
          </w:tcPr>
          <w:p w:rsidRDefault="007133A4" w:rsidP="0037098B" w:rsidR="007133A4">
            <w:r>
              <w:t>§</w:t>
            </w:r>
            <w:fldSimple w:instr="REF book8cd71e24-c183-465e-ac67-fb3269d6e736 \r \h">
              <w:r>
                <w:t>5.1.2.2.13</w:t>
              </w:r>
            </w:fldSimple>
          </w:p>
        </w:tc>
      </w:tr>
      <w:tr w:rsidTr="0037098B" w:rsidR="007133A4">
        <w:tc>
          <w:tcPr>
            <w:tcW w:type="pct" w:w="4500"/>
          </w:tcPr>
          <w:p w:rsidRDefault="007133A4" w:rsidP="0037098B" w:rsidR="007133A4">
            <w:r>
              <w:t>prstClr</w:t>
            </w:r>
            <w:r>
              <w:t xml:space="preserve"> (Preset Color)</w:t>
            </w:r>
          </w:p>
        </w:tc>
        <w:tc>
          <w:tcPr>
            <w:tcW w:type="pct" w:w="500"/>
          </w:tcPr>
          <w:p w:rsidRDefault="007133A4" w:rsidP="0037098B" w:rsidR="007133A4">
            <w:r>
              <w:t>§</w:t>
            </w:r>
            <w:fldSimple w:instr="REF bookd9806a0b-610e-4436-a691-eddc96d1f666 \r \h">
              <w:r>
                <w:t>5.1.2.2.22</w:t>
              </w:r>
            </w:fldSimple>
          </w:p>
        </w:tc>
      </w:tr>
      <w:tr w:rsidTr="0037098B" w:rsidR="007133A4">
        <w:tc>
          <w:tcPr>
            <w:tcW w:type="pct" w:w="4500"/>
          </w:tcPr>
          <w:p w:rsidRDefault="007133A4" w:rsidP="0037098B" w:rsidR="007133A4">
            <w:r>
              <w:t>schemeClr</w:t>
            </w:r>
            <w:r>
              <w:t xml:space="preserve"> (Scheme Color)</w:t>
            </w:r>
          </w:p>
        </w:tc>
        <w:tc>
          <w:tcPr>
            <w:tcW w:type="pct" w:w="500"/>
          </w:tcPr>
          <w:p w:rsidRDefault="007133A4" w:rsidP="0037098B" w:rsidR="007133A4">
            <w:r>
              <w:t>§</w:t>
            </w:r>
            <w:fldSimple w:instr="REF book9f9f87f7-8ee8-4b6e-907a-d5a8166eeaba \r \h">
              <w:r>
                <w:t>5.1.2.2.29</w:t>
              </w:r>
            </w:fldSimple>
          </w:p>
        </w:tc>
      </w:tr>
      <w:tr w:rsidTr="0037098B" w:rsidR="007133A4">
        <w:tc>
          <w:tcPr>
            <w:tcW w:type="pct" w:w="4500"/>
          </w:tcPr>
          <w:p w:rsidRDefault="007133A4" w:rsidP="0037098B" w:rsidR="007133A4">
            <w:r>
              <w:t>scrgbClr</w:t>
            </w:r>
            <w:r>
              <w:t xml:space="preserve"> (RGB Color Model - Percentage Variant)</w:t>
            </w:r>
          </w:p>
        </w:tc>
        <w:tc>
          <w:tcPr>
            <w:tcW w:type="pct" w:w="500"/>
          </w:tcPr>
          <w:p w:rsidRDefault="007133A4" w:rsidP="0037098B" w:rsidR="007133A4">
            <w:r>
              <w:t>§</w:t>
            </w:r>
            <w:fldSimple w:instr="REF book332cd015-f152-4787-9349-5ccf6aefa3d6 \r \h">
              <w:r>
                <w:t>5.1.2.2.30</w:t>
              </w:r>
            </w:fldSimple>
          </w:p>
        </w:tc>
      </w:tr>
      <w:tr w:rsidTr="0037098B" w:rsidR="007133A4">
        <w:tc>
          <w:tcPr>
            <w:tcW w:type="pct" w:w="4500"/>
          </w:tcPr>
          <w:p w:rsidRDefault="007133A4" w:rsidP="0037098B" w:rsidR="007133A4">
            <w:r>
              <w:t>srgbClr</w:t>
            </w:r>
            <w:r>
              <w:t xml:space="preserve"> (RGB Color Model - Hex Variant)</w:t>
            </w:r>
          </w:p>
        </w:tc>
        <w:tc>
          <w:tcPr>
            <w:tcW w:type="pct" w:w="500"/>
          </w:tcPr>
          <w:p w:rsidRDefault="007133A4" w:rsidP="0037098B" w:rsidR="007133A4">
            <w:r>
              <w:t>§</w:t>
            </w:r>
            <w:fldSimple w:instr="REF bookc3e98a7d-3296-4896-bb42-2e2cd7fd449f \r \h">
              <w:r>
                <w:t>5.1.2.2.32</w:t>
              </w:r>
            </w:fldSimple>
          </w:p>
        </w:tc>
      </w:tr>
      <w:tr w:rsidTr="0037098B" w:rsidR="007133A4">
        <w:tc>
          <w:tcPr>
            <w:tcW w:type="pct" w:w="4500"/>
          </w:tcPr>
          <w:p w:rsidRDefault="007133A4" w:rsidP="0037098B" w:rsidR="007133A4">
            <w:r>
              <w:t>sysClr</w:t>
            </w:r>
            <w:r>
              <w:t xml:space="preserve"> (System Color)</w:t>
            </w:r>
          </w:p>
        </w:tc>
        <w:tc>
          <w:tcPr>
            <w:tcW w:type="pct" w:w="500"/>
          </w:tcPr>
          <w:p w:rsidRDefault="007133A4" w:rsidP="0037098B" w:rsidR="007133A4">
            <w:r>
              <w:t>§</w:t>
            </w:r>
            <w:fldSimple w:instr="REF book0e8e3f5a-e983-476f-8c25-cd814fea7048 \r \h">
              <w:r>
                <w:t>5.1.2.2.33</w:t>
              </w:r>
            </w:fldSimple>
          </w:p>
        </w:tc>
      </w:tr>
    </w:tbl>
    <w:p w:rsidRDefault="007133A4" w:rsidP="007133A4" w:rsidR="007133A4">
      <w:pPr>
        <w:pStyle w:val="KeepWithNext"/>
      </w:pPr>
      <w:r>
        <w:t>The following XML Schema fragment defines the contents of this element:</w:t>
      </w:r>
    </w:p>
    <w:p w:rsidRDefault="007133A4" w:rsidP="007133A4" w:rsidR="007133A4">
      <w:pPr>
        <w:pStyle w:val="SchemaFragment"/>
        <w:tabs>
          <w:tab w:pos="0" w:val="left"/>
        </w:tabs>
        <w:ind w:hanging="180" w:left="180"/>
      </w:pPr>
      <w:r>
        <w:t>&lt;complexType name="CT_ColorMRU"&gt;</w:t>
      </w:r>
    </w:p>
    <w:p w:rsidRDefault="007133A4" w:rsidP="007133A4" w:rsidR="007133A4">
      <w:pPr>
        <w:pStyle w:val="SchemaFragment"/>
        <w:tabs>
          <w:tab w:pos="360" w:val="left"/>
        </w:tabs>
        <w:ind w:hanging="540" w:left="540"/>
      </w:pPr>
      <w:r>
        <w:tab/>
      </w:r>
      <w:r>
        <w:t>&lt;sequence&gt;</w:t>
      </w:r>
    </w:p>
    <w:p w:rsidRDefault="007133A4" w:rsidP="007133A4" w:rsidR="007133A4">
      <w:pPr>
        <w:pStyle w:val="SchemaFragment"/>
        <w:tabs>
          <w:tab w:pos="720" w:val="left"/>
        </w:tabs>
        <w:ind w:hanging="900" w:left="900"/>
      </w:pPr>
      <w:r>
        <w:tab/>
      </w:r>
      <w:r>
        <w:t>&lt;group ref="EG_ColorChoice" minOccurs="0" maxOccurs="10"/&gt;</w:t>
      </w:r>
    </w:p>
    <w:p w:rsidRDefault="007133A4" w:rsidP="007133A4" w:rsidR="007133A4">
      <w:pPr>
        <w:pStyle w:val="SchemaFragment"/>
        <w:tabs>
          <w:tab w:pos="360" w:val="left"/>
        </w:tabs>
        <w:ind w:hanging="540" w:left="540"/>
      </w:pPr>
      <w:r>
        <w:tab/>
      </w:r>
      <w:r>
        <w:t>&lt;/sequence&gt;</w:t>
      </w:r>
    </w:p>
    <w:p w:rsidRDefault="007133A4" w:rsidP="007133A4" w:rsidR="007133A4">
      <w:pPr>
        <w:pStyle w:val="SchemaFragmentLast"/>
        <w:tabs>
          <w:tab w:pos="0" w:val="left"/>
        </w:tabs>
        <w:ind w:hanging="180" w:left="180"/>
      </w:pPr>
      <w:r>
        <w:t>&lt;/complexType&gt;</w:t>
      </w:r>
    </w:p>
    <w:sectPr w:rsidSect="007133A4" w:rsidR="007133A4">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133A4" w:rsidR="0040178F">
    <w:pPr>
      <w:pStyle w:val="Header"/>
    </w:pPr>
    <w:fldSimple w:instr=" STYLEREF  &quot;Heading 1,h1,Level 1 Topic Heading&quot;  \* MERGEFORMAT ">
      <w:r>
        <w:rPr>
          <w:noProof/>
        </w:rPr>
        <w:t>PresentationML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E36C60D4"/>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133A4"/>
    <w:rsid w:val="00357DEC"/>
    <w:rsid w:val="007133A4"/>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133A4"/>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133A4"/>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133A4"/>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133A4"/>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133A4"/>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133A4"/>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133A4"/>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133A4"/>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133A4"/>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133A4"/>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133A4"/>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133A4"/>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133A4"/>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133A4"/>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133A4"/>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133A4"/>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133A4"/>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133A4"/>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133A4"/>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133A4"/>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133A4"/>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133A4"/>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133A4"/>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133A4"/>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133A4"/>
    <w:pPr>
      <w:numPr>
        <w:numId w:val="3"/>
      </w:numPr>
    </w:pPr>
  </w:style>
  <w:style w:customStyle="true" w:styleId="UnnumberedHeading" w:type="paragraph">
    <w:name w:val="Unnumbered Heading"/>
    <w:basedOn w:val="Heading1"/>
    <w:next w:val="Normal"/>
    <w:rsid w:val="007133A4"/>
    <w:pPr>
      <w:numPr>
        <w:numId w:val="0"/>
      </w:numPr>
    </w:pPr>
  </w:style>
  <w:style w:customStyle="true" w:styleId="Term" w:type="character">
    <w:name w:val="Term"/>
    <w:basedOn w:val="DefaultParagraphFont"/>
    <w:qFormat/>
    <w:rsid w:val="007133A4"/>
    <w:rPr>
      <w:i/>
    </w:rPr>
  </w:style>
  <w:style w:styleId="ListBullet" w:type="paragraph">
    <w:name w:val="List Bullet"/>
    <w:basedOn w:val="Normal"/>
    <w:uiPriority w:val="99"/>
    <w:qFormat/>
    <w:rsid w:val="007133A4"/>
    <w:pPr>
      <w:numPr>
        <w:numId w:val="1"/>
      </w:numPr>
      <w:contextualSpacing/>
    </w:pPr>
  </w:style>
  <w:style w:customStyle="true" w:styleId="Reference" w:type="character">
    <w:name w:val="Reference"/>
    <w:basedOn w:val="DefaultParagraphFont"/>
    <w:qFormat/>
    <w:rsid w:val="007133A4"/>
    <w:rPr>
      <w:i/>
    </w:rPr>
  </w:style>
  <w:style w:customStyle="true" w:styleId="Definition" w:type="character">
    <w:name w:val="Definition"/>
    <w:basedOn w:val="DefaultParagraphFont"/>
    <w:rsid w:val="007133A4"/>
    <w:rPr>
      <w:b/>
    </w:rPr>
  </w:style>
  <w:style w:styleId="Emphasis" w:type="character">
    <w:name w:val="Emphasis"/>
    <w:aliases w:val="Emphasis slanted"/>
    <w:basedOn w:val="DefaultParagraphFont"/>
    <w:rsid w:val="007133A4"/>
    <w:rPr>
      <w:i/>
    </w:rPr>
  </w:style>
  <w:style w:customStyle="true" w:styleId="Non-normativeBracket" w:type="character">
    <w:name w:val="Non-normative Bracket"/>
    <w:aliases w:val="Example start/end"/>
    <w:basedOn w:val="DefaultParagraphFont"/>
    <w:qFormat/>
    <w:rsid w:val="007133A4"/>
    <w:rPr>
      <w:i/>
      <w:noProof/>
      <w:lang w:val="en-US"/>
    </w:rPr>
  </w:style>
  <w:style w:customStyle="true" w:styleId="Element" w:type="character">
    <w:name w:val="Element"/>
    <w:basedOn w:val="DefaultParagraphFont"/>
    <w:qFormat/>
    <w:rsid w:val="007133A4"/>
    <w:rPr>
      <w:rFonts w:hAnsiTheme="majorHAnsi" w:asciiTheme="majorHAnsi"/>
      <w:noProof/>
    </w:rPr>
  </w:style>
  <w:style w:customStyle="true" w:styleId="Attribute" w:type="character">
    <w:name w:val="Attribute"/>
    <w:basedOn w:val="DefaultParagraphFont"/>
    <w:qFormat/>
    <w:rsid w:val="007133A4"/>
    <w:rPr>
      <w:rFonts w:hAnsiTheme="majorHAnsi" w:asciiTheme="majorHAnsi"/>
      <w:noProof/>
    </w:rPr>
  </w:style>
  <w:style w:customStyle="true" w:styleId="Codefragment" w:type="character">
    <w:name w:val="Code fragment"/>
    <w:basedOn w:val="DefaultParagraphFont"/>
    <w:qFormat/>
    <w:rsid w:val="007133A4"/>
    <w:rPr>
      <w:rFonts w:hAnsi="Consolas" w:ascii="Consolas"/>
      <w:noProof/>
    </w:rPr>
  </w:style>
  <w:style w:customStyle="true" w:styleId="Type" w:type="character">
    <w:name w:val="Type"/>
    <w:aliases w:val="XSD Base Type"/>
    <w:basedOn w:val="DefaultParagraphFont"/>
    <w:uiPriority w:val="99"/>
    <w:qFormat/>
    <w:rsid w:val="007133A4"/>
    <w:rPr>
      <w:rFonts w:hAnsiTheme="majorHAnsi" w:asciiTheme="majorHAnsi"/>
      <w:noProof/>
    </w:rPr>
  </w:style>
  <w:style w:customStyle="true" w:styleId="InformativeNotice" w:type="character">
    <w:name w:val="Informative Notice"/>
    <w:basedOn w:val="DefaultParagraphFont"/>
    <w:uiPriority w:val="99"/>
    <w:rsid w:val="007133A4"/>
    <w:rPr>
      <w:b/>
    </w:rPr>
  </w:style>
  <w:style w:styleId="ListNumber" w:type="paragraph">
    <w:name w:val="List Number"/>
    <w:basedOn w:val="Normal"/>
    <w:unhideWhenUsed/>
    <w:qFormat/>
    <w:rsid w:val="007133A4"/>
    <w:pPr>
      <w:numPr>
        <w:numId w:val="2"/>
      </w:numPr>
      <w:contextualSpacing/>
    </w:pPr>
  </w:style>
  <w:style w:customStyle="true" w:styleId="RelationshipType" w:type="character">
    <w:name w:val="Relationship Type"/>
    <w:basedOn w:val="DefaultParagraphFont"/>
    <w:qFormat/>
    <w:rsid w:val="007133A4"/>
    <w:rPr>
      <w:rFonts w:hAnsiTheme="majorHAnsi" w:asciiTheme="majorHAnsi"/>
    </w:rPr>
  </w:style>
  <w:style w:customStyle="true" w:styleId="EcmaAnnexNumbering" w:type="numbering">
    <w:name w:val="Ecma Annex Numbering"/>
    <w:rsid w:val="007133A4"/>
    <w:pPr>
      <w:numPr>
        <w:numId w:val="7"/>
      </w:numPr>
    </w:pPr>
  </w:style>
  <w:style w:customStyle="true" w:styleId="c" w:type="paragraph">
    <w:name w:val="c"/>
    <w:aliases w:val="Code,C"/>
    <w:basedOn w:val="Normal"/>
    <w:next w:val="Normal"/>
    <w:qFormat/>
    <w:rsid w:val="007133A4"/>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133A4"/>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133A4"/>
    <w:rPr>
      <w:color w:val="auto"/>
      <w:bdr w:space="0" w:sz="0" w:color="auto" w:val="none"/>
      <w:shd w:fill="FFCCCC" w:color="auto" w:val="clear"/>
    </w:rPr>
  </w:style>
  <w:style w:customStyle="true" w:styleId="EcmaDocumentNumber" w:type="paragraph">
    <w:name w:val="Ecma Document Number"/>
    <w:basedOn w:val="CenteredHeading"/>
    <w:rsid w:val="007133A4"/>
    <w:pPr>
      <w:jc w:val="right"/>
    </w:pPr>
    <w:rPr>
      <w:b w:val="false"/>
    </w:rPr>
  </w:style>
  <w:style w:styleId="TableGrid" w:type="table">
    <w:name w:val="Table Grid"/>
    <w:rsid w:val="007133A4"/>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133A4"/>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133A4"/>
    <w:rPr>
      <w:sz w:val="16"/>
    </w:rPr>
  </w:style>
  <w:style w:styleId="PlaceholderText" w:type="character">
    <w:name w:val="Placeholder Text"/>
    <w:basedOn w:val="DefaultParagraphFont"/>
    <w:uiPriority w:val="99"/>
    <w:semiHidden/>
    <w:rsid w:val="007133A4"/>
    <w:rPr>
      <w:color w:val="808080"/>
    </w:rPr>
  </w:style>
  <w:style w:styleId="BalloonText" w:type="paragraph">
    <w:name w:val="Balloon Text"/>
    <w:basedOn w:val="Normal"/>
    <w:link w:val="BalloonTextChar"/>
    <w:uiPriority w:val="99"/>
    <w:semiHidden/>
    <w:unhideWhenUsed/>
    <w:rsid w:val="007133A4"/>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133A4"/>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133A4"/>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133A4"/>
    <w:rPr>
      <w:rFonts w:cs="Tahoma" w:eastAsia="Times New Roman" w:hAnsi="Tahoma" w:ascii="Tahoma"/>
      <w:sz w:val="16"/>
      <w:szCs w:val="16"/>
      <w:lang w:eastAsia="en-CA" w:val="en-CA"/>
    </w:rPr>
  </w:style>
  <w:style w:customStyle="true" w:styleId="Attributevalue" w:type="character">
    <w:name w:val="Attribute value"/>
    <w:basedOn w:val="Codefragment"/>
    <w:qFormat/>
    <w:rsid w:val="007133A4"/>
    <w:rPr>
      <w:rFonts w:hAnsi="Consolas" w:ascii="Consolas"/>
      <w:noProof/>
      <w:sz w:val="20"/>
    </w:rPr>
  </w:style>
  <w:style w:styleId="Header" w:type="paragraph">
    <w:name w:val="header"/>
    <w:aliases w:val="Page Header,h"/>
    <w:basedOn w:val="Normal"/>
    <w:link w:val="HeaderChar"/>
    <w:unhideWhenUsed/>
    <w:rsid w:val="007133A4"/>
    <w:pPr>
      <w:spacing w:lineRule="auto" w:line="240" w:after="0"/>
      <w:jc w:val="right"/>
    </w:pPr>
  </w:style>
  <w:style w:customStyle="true" w:styleId="HeaderChar" w:type="character">
    <w:name w:val="Header Char"/>
    <w:aliases w:val="Page Header Char,h Char"/>
    <w:basedOn w:val="DefaultParagraphFont"/>
    <w:link w:val="Header"/>
    <w:rsid w:val="007133A4"/>
    <w:rPr>
      <w:rFonts w:cs="Times New Roman" w:eastAsia="Times New Roman"/>
      <w:lang w:eastAsia="en-CA" w:val="en-CA"/>
    </w:rPr>
  </w:style>
  <w:style w:styleId="Footer" w:type="paragraph">
    <w:name w:val="footer"/>
    <w:aliases w:val="Page Footer,f"/>
    <w:basedOn w:val="Normal"/>
    <w:link w:val="FooterChar"/>
    <w:unhideWhenUsed/>
    <w:rsid w:val="007133A4"/>
    <w:pPr>
      <w:spacing w:lineRule="auto" w:line="240" w:after="0"/>
      <w:jc w:val="center"/>
    </w:pPr>
  </w:style>
  <w:style w:customStyle="true" w:styleId="FooterChar" w:type="character">
    <w:name w:val="Footer Char"/>
    <w:aliases w:val="Page Footer Char,f Char"/>
    <w:basedOn w:val="DefaultParagraphFont"/>
    <w:link w:val="Footer"/>
    <w:rsid w:val="007133A4"/>
    <w:rPr>
      <w:rFonts w:cs="Times New Roman" w:eastAsia="Times New Roman"/>
      <w:lang w:eastAsia="en-CA" w:val="en-CA"/>
    </w:rPr>
  </w:style>
  <w:style w:customStyle="true" w:styleId="KeepWithNext" w:type="paragraph">
    <w:name w:val="KeepWithNext"/>
    <w:aliases w:val="XSD Fragment Leading Paragraph"/>
    <w:basedOn w:val="Normal"/>
    <w:next w:val="Normal"/>
    <w:rsid w:val="007133A4"/>
    <w:pPr>
      <w:keepNext/>
      <w:spacing w:after="0" w:before="240"/>
    </w:pPr>
  </w:style>
  <w:style w:customStyle="true" w:styleId="SchemaFragmentLast" w:type="paragraph">
    <w:name w:val="Schema Fragment Last"/>
    <w:aliases w:val="Last Line in XML Schema Fragment"/>
    <w:basedOn w:val="SchemaFragment"/>
    <w:rsid w:val="007133A4"/>
    <w:pPr>
      <w:keepNext w:val="false"/>
      <w:spacing w:after="200"/>
    </w:pPr>
  </w:style>
  <w:style w:styleId="TOC2" w:type="paragraph">
    <w:name w:val="toc 2"/>
    <w:aliases w:val="toc2"/>
    <w:basedOn w:val="Normal"/>
    <w:next w:val="Normal"/>
    <w:autoRedefine/>
    <w:uiPriority w:val="39"/>
    <w:qFormat/>
    <w:rsid w:val="007133A4"/>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133A4"/>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133A4"/>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133A4"/>
    <w:rPr>
      <w:rFonts w:cs="Times New Roman" w:eastAsia="Times New Roman"/>
      <w:lang w:eastAsia="en-CA" w:val="en-CA"/>
    </w:rPr>
  </w:style>
  <w:style w:styleId="TOC4" w:type="paragraph">
    <w:name w:val="toc 4"/>
    <w:aliases w:val="toc4"/>
    <w:basedOn w:val="Normal"/>
    <w:next w:val="Normal"/>
    <w:autoRedefine/>
    <w:uiPriority w:val="39"/>
    <w:qFormat/>
    <w:rsid w:val="007133A4"/>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133A4"/>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133A4"/>
    <w:pPr>
      <w:spacing w:after="100"/>
      <w:ind w:left="1100"/>
    </w:pPr>
  </w:style>
  <w:style w:styleId="TOC7" w:type="paragraph">
    <w:name w:val="toc 7"/>
    <w:basedOn w:val="Normal"/>
    <w:next w:val="Normal"/>
    <w:autoRedefine/>
    <w:uiPriority w:val="39"/>
    <w:unhideWhenUsed/>
    <w:rsid w:val="007133A4"/>
    <w:pPr>
      <w:spacing w:after="100"/>
      <w:ind w:left="1320"/>
    </w:pPr>
  </w:style>
  <w:style w:styleId="TOC8" w:type="paragraph">
    <w:name w:val="toc 8"/>
    <w:basedOn w:val="Normal"/>
    <w:next w:val="Normal"/>
    <w:autoRedefine/>
    <w:uiPriority w:val="39"/>
    <w:unhideWhenUsed/>
    <w:rsid w:val="007133A4"/>
    <w:pPr>
      <w:spacing w:after="100"/>
      <w:ind w:left="1540"/>
    </w:pPr>
  </w:style>
  <w:style w:styleId="TOC9" w:type="paragraph">
    <w:name w:val="toc 9"/>
    <w:basedOn w:val="Normal"/>
    <w:next w:val="Normal"/>
    <w:autoRedefine/>
    <w:uiPriority w:val="39"/>
    <w:unhideWhenUsed/>
    <w:rsid w:val="007133A4"/>
    <w:pPr>
      <w:spacing w:after="100"/>
      <w:ind w:left="1760"/>
    </w:pPr>
  </w:style>
  <w:style w:styleId="CommentReference" w:type="character">
    <w:name w:val="annotation reference"/>
    <w:basedOn w:val="DefaultParagraphFont"/>
    <w:uiPriority w:val="99"/>
    <w:semiHidden/>
    <w:unhideWhenUsed/>
    <w:rsid w:val="007133A4"/>
    <w:rPr>
      <w:sz w:val="16"/>
      <w:szCs w:val="16"/>
    </w:rPr>
  </w:style>
  <w:style w:styleId="CommentText" w:type="paragraph">
    <w:name w:val="annotation text"/>
    <w:basedOn w:val="Normal"/>
    <w:link w:val="CommentTextChar"/>
    <w:uiPriority w:val="99"/>
    <w:semiHidden/>
    <w:unhideWhenUsed/>
    <w:rsid w:val="007133A4"/>
    <w:pPr>
      <w:spacing w:lineRule="auto" w:line="240"/>
    </w:pPr>
    <w:rPr>
      <w:sz w:val="20"/>
      <w:szCs w:val="20"/>
    </w:rPr>
  </w:style>
  <w:style w:customStyle="true" w:styleId="CommentTextChar" w:type="character">
    <w:name w:val="Comment Text Char"/>
    <w:basedOn w:val="DefaultParagraphFont"/>
    <w:link w:val="CommentText"/>
    <w:uiPriority w:val="99"/>
    <w:semiHidden/>
    <w:rsid w:val="007133A4"/>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133A4"/>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133A4"/>
    <w:rPr>
      <w:b/>
      <w:bCs/>
    </w:rPr>
  </w:style>
  <w:style w:customStyle="true" w:styleId="CommentSubjectChar" w:type="character">
    <w:name w:val="Comment Subject Char"/>
    <w:basedOn w:val="CommentTextChar"/>
    <w:link w:val="CommentSubject"/>
    <w:uiPriority w:val="99"/>
    <w:semiHidden/>
    <w:rsid w:val="007133A4"/>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133A4"/>
    <w:pPr>
      <w:spacing w:lineRule="auto" w:line="240" w:after="0"/>
      <w:ind w:hanging="220" w:left="440"/>
    </w:pPr>
  </w:style>
  <w:style w:styleId="Index4" w:type="paragraph">
    <w:name w:val="index 4"/>
    <w:basedOn w:val="Normal"/>
    <w:next w:val="Normal"/>
    <w:autoRedefine/>
    <w:uiPriority w:val="99"/>
    <w:semiHidden/>
    <w:unhideWhenUsed/>
    <w:rsid w:val="007133A4"/>
    <w:pPr>
      <w:spacing w:lineRule="auto" w:line="240" w:after="0"/>
      <w:ind w:hanging="220" w:left="880"/>
    </w:pPr>
  </w:style>
  <w:style w:styleId="Index3" w:type="paragraph">
    <w:name w:val="index 3"/>
    <w:aliases w:val="idx3"/>
    <w:basedOn w:val="Normal"/>
    <w:next w:val="Normal"/>
    <w:autoRedefine/>
    <w:uiPriority w:val="99"/>
    <w:semiHidden/>
    <w:unhideWhenUsed/>
    <w:rsid w:val="007133A4"/>
    <w:pPr>
      <w:spacing w:lineRule="auto" w:line="240" w:after="0"/>
      <w:ind w:hanging="220" w:left="660"/>
    </w:pPr>
  </w:style>
  <w:style w:styleId="FootnoteText" w:type="paragraph">
    <w:name w:val="footnote text"/>
    <w:basedOn w:val="Normal"/>
    <w:link w:val="FootnoteTextChar"/>
    <w:uiPriority w:val="99"/>
    <w:semiHidden/>
    <w:unhideWhenUsed/>
    <w:rsid w:val="007133A4"/>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133A4"/>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133A4"/>
    <w:rPr>
      <w:vertAlign w:val="superscript"/>
    </w:rPr>
  </w:style>
  <w:style w:styleId="IndexHeading" w:type="paragraph">
    <w:name w:val="index heading"/>
    <w:basedOn w:val="Normal"/>
    <w:next w:val="Index1"/>
    <w:uiPriority w:val="99"/>
    <w:semiHidden/>
    <w:unhideWhenUsed/>
    <w:rsid w:val="007133A4"/>
    <w:rPr>
      <w:rFonts w:hAnsi="Arial" w:ascii="Arial"/>
      <w:b/>
      <w:bCs/>
    </w:rPr>
  </w:style>
  <w:style w:styleId="Caption" w:type="paragraph">
    <w:name w:val="caption"/>
    <w:basedOn w:val="Normal"/>
    <w:next w:val="Normal"/>
    <w:uiPriority w:val="99"/>
    <w:semiHidden/>
    <w:unhideWhenUsed/>
    <w:rsid w:val="007133A4"/>
    <w:pPr>
      <w:spacing w:lineRule="auto" w:line="240"/>
    </w:pPr>
    <w:rPr>
      <w:b/>
      <w:bCs/>
      <w:color w:val="666666"/>
      <w:sz w:val="18"/>
      <w:szCs w:val="18"/>
    </w:rPr>
  </w:style>
  <w:style w:styleId="List" w:type="paragraph">
    <w:name w:val="List"/>
    <w:basedOn w:val="Normal"/>
    <w:uiPriority w:val="99"/>
    <w:semiHidden/>
    <w:unhideWhenUsed/>
    <w:rsid w:val="007133A4"/>
    <w:pPr>
      <w:ind w:hanging="360" w:left="360"/>
      <w:contextualSpacing/>
    </w:pPr>
  </w:style>
  <w:style w:styleId="ListBullet2" w:type="paragraph">
    <w:name w:val="List Bullet 2"/>
    <w:aliases w:val="lb2"/>
    <w:basedOn w:val="Normal"/>
    <w:unhideWhenUsed/>
    <w:rsid w:val="007133A4"/>
    <w:pPr>
      <w:numPr>
        <w:numId w:val="8"/>
      </w:numPr>
      <w:ind w:left="1080"/>
      <w:contextualSpacing/>
    </w:pPr>
  </w:style>
  <w:style w:styleId="ListBullet3" w:type="paragraph">
    <w:name w:val="List Bullet 3"/>
    <w:basedOn w:val="Normal"/>
    <w:semiHidden/>
    <w:unhideWhenUsed/>
    <w:rsid w:val="007133A4"/>
    <w:pPr>
      <w:numPr>
        <w:numId w:val="4"/>
      </w:numPr>
      <w:ind w:left="1440"/>
      <w:contextualSpacing/>
    </w:pPr>
  </w:style>
  <w:style w:styleId="Strong" w:type="character">
    <w:name w:val="Strong"/>
    <w:basedOn w:val="DefaultParagraphFont"/>
    <w:uiPriority w:val="22"/>
    <w:qFormat/>
    <w:rsid w:val="007133A4"/>
    <w:rPr>
      <w:b/>
      <w:bCs/>
    </w:rPr>
  </w:style>
  <w:style w:styleId="ListBullet4" w:type="paragraph">
    <w:name w:val="List Bullet 4"/>
    <w:basedOn w:val="Normal"/>
    <w:uiPriority w:val="99"/>
    <w:semiHidden/>
    <w:unhideWhenUsed/>
    <w:rsid w:val="007133A4"/>
    <w:pPr>
      <w:numPr>
        <w:numId w:val="5"/>
      </w:numPr>
      <w:ind w:left="1800"/>
      <w:contextualSpacing/>
    </w:pPr>
  </w:style>
  <w:style w:styleId="EndnoteText" w:type="paragraph">
    <w:name w:val="endnote text"/>
    <w:basedOn w:val="Normal"/>
    <w:link w:val="EndnoteTextChar"/>
    <w:uiPriority w:val="99"/>
    <w:semiHidden/>
    <w:unhideWhenUsed/>
    <w:rsid w:val="007133A4"/>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133A4"/>
    <w:rPr>
      <w:rFonts w:cs="Times New Roman" w:eastAsia="Times New Roman"/>
      <w:sz w:val="20"/>
      <w:szCs w:val="20"/>
      <w:lang w:eastAsia="en-CA" w:val="en-CA"/>
    </w:rPr>
  </w:style>
  <w:style w:styleId="Hyperlink" w:type="character">
    <w:name w:val="Hyperlink"/>
    <w:basedOn w:val="DefaultParagraphFont"/>
    <w:uiPriority w:val="99"/>
    <w:unhideWhenUsed/>
    <w:rsid w:val="007133A4"/>
    <w:rPr>
      <w:color w:val="5F5F5F"/>
      <w:u w:val="single"/>
    </w:rPr>
  </w:style>
  <w:style w:styleId="Index5" w:type="paragraph">
    <w:name w:val="index 5"/>
    <w:basedOn w:val="Normal"/>
    <w:next w:val="Normal"/>
    <w:autoRedefine/>
    <w:uiPriority w:val="99"/>
    <w:semiHidden/>
    <w:unhideWhenUsed/>
    <w:rsid w:val="007133A4"/>
    <w:pPr>
      <w:spacing w:lineRule="auto" w:line="240" w:after="0"/>
      <w:ind w:hanging="220" w:left="1100"/>
    </w:pPr>
  </w:style>
  <w:style w:styleId="Index6" w:type="paragraph">
    <w:name w:val="index 6"/>
    <w:basedOn w:val="Normal"/>
    <w:next w:val="Normal"/>
    <w:autoRedefine/>
    <w:uiPriority w:val="99"/>
    <w:semiHidden/>
    <w:unhideWhenUsed/>
    <w:rsid w:val="007133A4"/>
    <w:pPr>
      <w:spacing w:lineRule="auto" w:line="240" w:after="0"/>
      <w:ind w:hanging="220" w:left="1320"/>
    </w:pPr>
  </w:style>
  <w:style w:styleId="Index7" w:type="paragraph">
    <w:name w:val="index 7"/>
    <w:basedOn w:val="Normal"/>
    <w:next w:val="Normal"/>
    <w:autoRedefine/>
    <w:uiPriority w:val="99"/>
    <w:semiHidden/>
    <w:unhideWhenUsed/>
    <w:rsid w:val="007133A4"/>
    <w:pPr>
      <w:spacing w:lineRule="auto" w:line="240" w:after="0"/>
      <w:ind w:hanging="220" w:left="1540"/>
    </w:pPr>
  </w:style>
  <w:style w:styleId="Index8" w:type="paragraph">
    <w:name w:val="index 8"/>
    <w:basedOn w:val="Normal"/>
    <w:next w:val="Normal"/>
    <w:autoRedefine/>
    <w:uiPriority w:val="99"/>
    <w:semiHidden/>
    <w:unhideWhenUsed/>
    <w:rsid w:val="007133A4"/>
    <w:pPr>
      <w:spacing w:lineRule="auto" w:line="240" w:after="0"/>
      <w:ind w:hanging="220" w:left="1760"/>
    </w:pPr>
  </w:style>
  <w:style w:styleId="Index9" w:type="paragraph">
    <w:name w:val="index 9"/>
    <w:basedOn w:val="Normal"/>
    <w:next w:val="Normal"/>
    <w:autoRedefine/>
    <w:uiPriority w:val="99"/>
    <w:semiHidden/>
    <w:unhideWhenUsed/>
    <w:rsid w:val="007133A4"/>
    <w:pPr>
      <w:spacing w:lineRule="auto" w:line="240" w:after="0"/>
      <w:ind w:hanging="220" w:left="1980"/>
    </w:pPr>
  </w:style>
  <w:style w:styleId="MacroText" w:type="paragraph">
    <w:name w:val="macro"/>
    <w:link w:val="MacroTextChar"/>
    <w:uiPriority w:val="99"/>
    <w:semiHidden/>
    <w:unhideWhenUsed/>
    <w:rsid w:val="007133A4"/>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133A4"/>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133A4"/>
    <w:pPr>
      <w:spacing w:after="0"/>
      <w:ind w:hanging="220" w:left="220"/>
    </w:pPr>
  </w:style>
  <w:style w:styleId="TableofFigures" w:type="paragraph">
    <w:name w:val="table of figures"/>
    <w:basedOn w:val="Normal"/>
    <w:next w:val="Normal"/>
    <w:uiPriority w:val="99"/>
    <w:semiHidden/>
    <w:unhideWhenUsed/>
    <w:rsid w:val="007133A4"/>
    <w:pPr>
      <w:spacing w:after="0"/>
    </w:pPr>
  </w:style>
  <w:style w:styleId="TOAHeading" w:type="paragraph">
    <w:name w:val="toa heading"/>
    <w:basedOn w:val="Normal"/>
    <w:next w:val="Normal"/>
    <w:uiPriority w:val="99"/>
    <w:semiHidden/>
    <w:unhideWhenUsed/>
    <w:rsid w:val="007133A4"/>
    <w:pPr>
      <w:spacing w:before="120"/>
    </w:pPr>
    <w:rPr>
      <w:rFonts w:hAnsi="Arial" w:ascii="Arial"/>
      <w:b/>
      <w:bCs/>
      <w:sz w:val="24"/>
      <w:szCs w:val="24"/>
    </w:rPr>
  </w:style>
  <w:style w:styleId="PageNumber" w:type="character">
    <w:name w:val="page number"/>
    <w:basedOn w:val="DefaultParagraphFont"/>
    <w:uiPriority w:val="99"/>
    <w:semiHidden/>
    <w:unhideWhenUsed/>
    <w:rsid w:val="007133A4"/>
  </w:style>
  <w:style w:styleId="NormalWeb" w:type="paragraph">
    <w:name w:val="Normal (Web)"/>
    <w:basedOn w:val="Normal"/>
    <w:uiPriority w:val="99"/>
    <w:semiHidden/>
    <w:unhideWhenUsed/>
    <w:rsid w:val="007133A4"/>
    <w:rPr>
      <w:sz w:val="24"/>
      <w:szCs w:val="24"/>
    </w:rPr>
  </w:style>
  <w:style w:styleId="Closing" w:type="paragraph">
    <w:name w:val="Closing"/>
    <w:basedOn w:val="Normal"/>
    <w:link w:val="ClosingChar"/>
    <w:uiPriority w:val="99"/>
    <w:semiHidden/>
    <w:unhideWhenUsed/>
    <w:rsid w:val="007133A4"/>
    <w:pPr>
      <w:spacing w:lineRule="auto" w:line="240" w:after="0"/>
      <w:ind w:left="4320"/>
    </w:pPr>
  </w:style>
  <w:style w:customStyle="true" w:styleId="ClosingChar" w:type="character">
    <w:name w:val="Closing Char"/>
    <w:basedOn w:val="DefaultParagraphFont"/>
    <w:link w:val="Closing"/>
    <w:uiPriority w:val="99"/>
    <w:semiHidden/>
    <w:rsid w:val="007133A4"/>
    <w:rPr>
      <w:rFonts w:cs="Times New Roman" w:eastAsia="Times New Roman"/>
      <w:lang w:eastAsia="en-CA" w:val="en-CA"/>
    </w:rPr>
  </w:style>
  <w:style w:styleId="Date" w:type="paragraph">
    <w:name w:val="Date"/>
    <w:basedOn w:val="Normal"/>
    <w:next w:val="Normal"/>
    <w:link w:val="DateChar"/>
    <w:uiPriority w:val="99"/>
    <w:semiHidden/>
    <w:unhideWhenUsed/>
    <w:rsid w:val="007133A4"/>
  </w:style>
  <w:style w:customStyle="true" w:styleId="DateChar" w:type="character">
    <w:name w:val="Date Char"/>
    <w:basedOn w:val="DefaultParagraphFont"/>
    <w:link w:val="Date"/>
    <w:uiPriority w:val="99"/>
    <w:semiHidden/>
    <w:rsid w:val="007133A4"/>
    <w:rPr>
      <w:rFonts w:cs="Times New Roman" w:eastAsia="Times New Roman"/>
      <w:lang w:eastAsia="en-CA" w:val="en-CA"/>
    </w:rPr>
  </w:style>
  <w:style w:styleId="E-mailSignature" w:type="paragraph">
    <w:name w:val="E-mail Signature"/>
    <w:basedOn w:val="Normal"/>
    <w:link w:val="E-mailSignatureChar"/>
    <w:uiPriority w:val="99"/>
    <w:semiHidden/>
    <w:unhideWhenUsed/>
    <w:rsid w:val="007133A4"/>
    <w:pPr>
      <w:spacing w:lineRule="auto" w:line="240" w:after="0"/>
    </w:pPr>
  </w:style>
  <w:style w:customStyle="true" w:styleId="E-mailSignatureChar" w:type="character">
    <w:name w:val="E-mail Signature Char"/>
    <w:basedOn w:val="DefaultParagraphFont"/>
    <w:link w:val="E-mailSignature"/>
    <w:uiPriority w:val="99"/>
    <w:semiHidden/>
    <w:rsid w:val="007133A4"/>
    <w:rPr>
      <w:rFonts w:cs="Times New Roman" w:eastAsia="Times New Roman"/>
      <w:lang w:eastAsia="en-CA" w:val="en-CA"/>
    </w:rPr>
  </w:style>
  <w:style w:styleId="EnvelopeAddress" w:type="paragraph">
    <w:name w:val="envelope address"/>
    <w:basedOn w:val="Normal"/>
    <w:uiPriority w:val="99"/>
    <w:semiHidden/>
    <w:unhideWhenUsed/>
    <w:rsid w:val="007133A4"/>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133A4"/>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133A4"/>
    <w:pPr>
      <w:spacing w:lineRule="auto" w:line="240" w:after="0"/>
    </w:pPr>
    <w:rPr>
      <w:i/>
      <w:iCs/>
    </w:rPr>
  </w:style>
  <w:style w:customStyle="true" w:styleId="HTMLAddressChar" w:type="character">
    <w:name w:val="HTML Address Char"/>
    <w:basedOn w:val="DefaultParagraphFont"/>
    <w:link w:val="HTMLAddress"/>
    <w:uiPriority w:val="99"/>
    <w:semiHidden/>
    <w:rsid w:val="007133A4"/>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133A4"/>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133A4"/>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133A4"/>
    <w:pPr>
      <w:ind w:hanging="360" w:left="720"/>
      <w:contextualSpacing/>
    </w:pPr>
  </w:style>
  <w:style w:styleId="List3" w:type="paragraph">
    <w:name w:val="List 3"/>
    <w:basedOn w:val="Normal"/>
    <w:uiPriority w:val="99"/>
    <w:semiHidden/>
    <w:unhideWhenUsed/>
    <w:rsid w:val="007133A4"/>
    <w:pPr>
      <w:ind w:hanging="360" w:left="1080"/>
      <w:contextualSpacing/>
    </w:pPr>
  </w:style>
  <w:style w:styleId="List4" w:type="paragraph">
    <w:name w:val="List 4"/>
    <w:basedOn w:val="Normal"/>
    <w:uiPriority w:val="99"/>
    <w:semiHidden/>
    <w:unhideWhenUsed/>
    <w:rsid w:val="007133A4"/>
    <w:pPr>
      <w:ind w:hanging="360" w:left="1440"/>
      <w:contextualSpacing/>
    </w:pPr>
  </w:style>
  <w:style w:styleId="List5" w:type="paragraph">
    <w:name w:val="List 5"/>
    <w:basedOn w:val="Normal"/>
    <w:uiPriority w:val="99"/>
    <w:semiHidden/>
    <w:unhideWhenUsed/>
    <w:rsid w:val="007133A4"/>
    <w:pPr>
      <w:ind w:hanging="360" w:left="1800"/>
      <w:contextualSpacing/>
    </w:pPr>
  </w:style>
  <w:style w:styleId="ListContinue" w:type="paragraph">
    <w:name w:val="List Continue"/>
    <w:basedOn w:val="Normal"/>
    <w:uiPriority w:val="99"/>
    <w:semiHidden/>
    <w:unhideWhenUsed/>
    <w:rsid w:val="007133A4"/>
    <w:pPr>
      <w:spacing w:after="120"/>
      <w:ind w:left="360"/>
      <w:contextualSpacing/>
    </w:pPr>
  </w:style>
  <w:style w:styleId="ListContinue2" w:type="paragraph">
    <w:name w:val="List Continue 2"/>
    <w:basedOn w:val="Normal"/>
    <w:uiPriority w:val="99"/>
    <w:semiHidden/>
    <w:unhideWhenUsed/>
    <w:rsid w:val="007133A4"/>
    <w:pPr>
      <w:spacing w:after="120"/>
      <w:ind w:left="720"/>
      <w:contextualSpacing/>
    </w:pPr>
  </w:style>
  <w:style w:styleId="ListContinue3" w:type="paragraph">
    <w:name w:val="List Continue 3"/>
    <w:basedOn w:val="Normal"/>
    <w:uiPriority w:val="99"/>
    <w:semiHidden/>
    <w:unhideWhenUsed/>
    <w:rsid w:val="007133A4"/>
    <w:pPr>
      <w:spacing w:after="120"/>
      <w:ind w:left="1080"/>
      <w:contextualSpacing/>
    </w:pPr>
  </w:style>
  <w:style w:styleId="ListContinue4" w:type="paragraph">
    <w:name w:val="List Continue 4"/>
    <w:basedOn w:val="Normal"/>
    <w:uiPriority w:val="99"/>
    <w:semiHidden/>
    <w:unhideWhenUsed/>
    <w:rsid w:val="007133A4"/>
    <w:pPr>
      <w:spacing w:after="120"/>
      <w:ind w:left="1440"/>
      <w:contextualSpacing/>
    </w:pPr>
  </w:style>
  <w:style w:styleId="ListContinue5" w:type="paragraph">
    <w:name w:val="List Continue 5"/>
    <w:basedOn w:val="Normal"/>
    <w:uiPriority w:val="99"/>
    <w:semiHidden/>
    <w:unhideWhenUsed/>
    <w:rsid w:val="007133A4"/>
    <w:pPr>
      <w:spacing w:after="120"/>
      <w:ind w:left="1800"/>
      <w:contextualSpacing/>
    </w:pPr>
  </w:style>
  <w:style w:styleId="ListNumber2" w:type="paragraph">
    <w:name w:val="List Number 2"/>
    <w:basedOn w:val="Normal"/>
    <w:uiPriority w:val="99"/>
    <w:unhideWhenUsed/>
    <w:rsid w:val="007133A4"/>
    <w:pPr>
      <w:numPr>
        <w:numId w:val="9"/>
      </w:numPr>
      <w:contextualSpacing/>
    </w:pPr>
  </w:style>
  <w:style w:styleId="ListNumber3" w:type="paragraph">
    <w:name w:val="List Number 3"/>
    <w:basedOn w:val="Normal"/>
    <w:uiPriority w:val="99"/>
    <w:semiHidden/>
    <w:unhideWhenUsed/>
    <w:rsid w:val="007133A4"/>
    <w:pPr>
      <w:numPr>
        <w:numId w:val="10"/>
      </w:numPr>
      <w:contextualSpacing/>
    </w:pPr>
  </w:style>
  <w:style w:styleId="ListNumber4" w:type="paragraph">
    <w:name w:val="List Number 4"/>
    <w:basedOn w:val="Normal"/>
    <w:uiPriority w:val="99"/>
    <w:semiHidden/>
    <w:unhideWhenUsed/>
    <w:rsid w:val="007133A4"/>
    <w:pPr>
      <w:numPr>
        <w:numId w:val="11"/>
      </w:numPr>
      <w:contextualSpacing/>
    </w:pPr>
  </w:style>
  <w:style w:styleId="ListNumber5" w:type="paragraph">
    <w:name w:val="List Number 5"/>
    <w:basedOn w:val="Normal"/>
    <w:uiPriority w:val="99"/>
    <w:semiHidden/>
    <w:unhideWhenUsed/>
    <w:rsid w:val="007133A4"/>
    <w:pPr>
      <w:tabs>
        <w:tab w:pos="1800" w:val="num"/>
      </w:tabs>
      <w:ind w:hanging="360" w:left="1800"/>
      <w:contextualSpacing/>
    </w:pPr>
  </w:style>
  <w:style w:styleId="NormalIndent" w:type="paragraph">
    <w:name w:val="Normal Indent"/>
    <w:basedOn w:val="Normal"/>
    <w:uiPriority w:val="99"/>
    <w:semiHidden/>
    <w:unhideWhenUsed/>
    <w:rsid w:val="007133A4"/>
    <w:pPr>
      <w:ind w:left="720"/>
    </w:pPr>
  </w:style>
  <w:style w:styleId="PlainText" w:type="paragraph">
    <w:name w:val="Plain Text"/>
    <w:basedOn w:val="Normal"/>
    <w:link w:val="PlainTextChar"/>
    <w:uiPriority w:val="99"/>
    <w:semiHidden/>
    <w:unhideWhenUsed/>
    <w:rsid w:val="007133A4"/>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133A4"/>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133A4"/>
  </w:style>
  <w:style w:customStyle="true" w:styleId="SalutationChar" w:type="character">
    <w:name w:val="Salutation Char"/>
    <w:basedOn w:val="DefaultParagraphFont"/>
    <w:link w:val="Salutation"/>
    <w:uiPriority w:val="99"/>
    <w:semiHidden/>
    <w:rsid w:val="007133A4"/>
    <w:rPr>
      <w:rFonts w:cs="Times New Roman" w:eastAsia="Times New Roman"/>
      <w:lang w:eastAsia="en-CA" w:val="en-CA"/>
    </w:rPr>
  </w:style>
  <w:style w:styleId="Signature" w:type="paragraph">
    <w:name w:val="Signature"/>
    <w:basedOn w:val="Normal"/>
    <w:link w:val="SignatureChar"/>
    <w:uiPriority w:val="99"/>
    <w:semiHidden/>
    <w:unhideWhenUsed/>
    <w:rsid w:val="007133A4"/>
    <w:pPr>
      <w:spacing w:lineRule="auto" w:line="240" w:after="0"/>
      <w:ind w:left="4320"/>
    </w:pPr>
  </w:style>
  <w:style w:customStyle="true" w:styleId="SignatureChar" w:type="character">
    <w:name w:val="Signature Char"/>
    <w:basedOn w:val="DefaultParagraphFont"/>
    <w:link w:val="Signature"/>
    <w:uiPriority w:val="99"/>
    <w:semiHidden/>
    <w:rsid w:val="007133A4"/>
    <w:rPr>
      <w:rFonts w:cs="Times New Roman" w:eastAsia="Times New Roman"/>
      <w:lang w:eastAsia="en-CA" w:val="en-CA"/>
    </w:rPr>
  </w:style>
  <w:style w:styleId="HTMLTypewriter" w:type="character">
    <w:name w:val="HTML Typewriter"/>
    <w:basedOn w:val="DefaultParagraphFont"/>
    <w:uiPriority w:val="99"/>
    <w:semiHidden/>
    <w:unhideWhenUsed/>
    <w:rsid w:val="007133A4"/>
    <w:rPr>
      <w:rFonts w:hAnsi="Consolas" w:ascii="Consolas"/>
      <w:sz w:val="20"/>
      <w:szCs w:val="20"/>
    </w:rPr>
  </w:style>
  <w:style w:styleId="TableSubtle1" w:type="table">
    <w:name w:val="Table Subtle 1"/>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133A4"/>
    <w:pPr>
      <w:numPr>
        <w:numId w:val="6"/>
      </w:numPr>
      <w:contextualSpacing/>
    </w:pPr>
  </w:style>
  <w:style w:styleId="HTMLCode" w:type="character">
    <w:name w:val="HTML Code"/>
    <w:basedOn w:val="DefaultParagraphFont"/>
    <w:uiPriority w:val="99"/>
    <w:semiHidden/>
    <w:unhideWhenUsed/>
    <w:rsid w:val="007133A4"/>
    <w:rPr>
      <w:rFonts w:hAnsi="Consolas" w:ascii="Consolas"/>
      <w:sz w:val="20"/>
      <w:szCs w:val="20"/>
    </w:rPr>
  </w:style>
  <w:style w:styleId="HTMLCite" w:type="character">
    <w:name w:val="HTML Cite"/>
    <w:basedOn w:val="DefaultParagraphFont"/>
    <w:uiPriority w:val="99"/>
    <w:semiHidden/>
    <w:unhideWhenUsed/>
    <w:rsid w:val="007133A4"/>
    <w:rPr>
      <w:i/>
      <w:iCs/>
    </w:rPr>
  </w:style>
  <w:style w:styleId="FollowedHyperlink" w:type="character">
    <w:name w:val="FollowedHyperlink"/>
    <w:basedOn w:val="DefaultParagraphFont"/>
    <w:uiPriority w:val="99"/>
    <w:semiHidden/>
    <w:unhideWhenUsed/>
    <w:rsid w:val="007133A4"/>
    <w:rPr>
      <w:color w:val="919191"/>
      <w:u w:val="single"/>
    </w:rPr>
  </w:style>
  <w:style w:styleId="HTMLAcronym" w:type="character">
    <w:name w:val="HTML Acronym"/>
    <w:basedOn w:val="DefaultParagraphFont"/>
    <w:uiPriority w:val="99"/>
    <w:semiHidden/>
    <w:unhideWhenUsed/>
    <w:rsid w:val="007133A4"/>
  </w:style>
  <w:style w:styleId="HTMLDefinition" w:type="character">
    <w:name w:val="HTML Definition"/>
    <w:basedOn w:val="DefaultParagraphFont"/>
    <w:uiPriority w:val="99"/>
    <w:semiHidden/>
    <w:unhideWhenUsed/>
    <w:rsid w:val="007133A4"/>
    <w:rPr>
      <w:i/>
      <w:iCs/>
    </w:rPr>
  </w:style>
  <w:style w:styleId="HTMLKeyboard" w:type="character">
    <w:name w:val="HTML Keyboard"/>
    <w:basedOn w:val="DefaultParagraphFont"/>
    <w:uiPriority w:val="99"/>
    <w:semiHidden/>
    <w:unhideWhenUsed/>
    <w:rsid w:val="007133A4"/>
    <w:rPr>
      <w:rFonts w:hAnsi="Consolas" w:ascii="Consolas"/>
      <w:sz w:val="20"/>
      <w:szCs w:val="20"/>
    </w:rPr>
  </w:style>
  <w:style w:styleId="HTMLSample" w:type="character">
    <w:name w:val="HTML Sample"/>
    <w:basedOn w:val="DefaultParagraphFont"/>
    <w:uiPriority w:val="99"/>
    <w:semiHidden/>
    <w:unhideWhenUsed/>
    <w:rsid w:val="007133A4"/>
    <w:rPr>
      <w:rFonts w:hAnsi="Consolas" w:ascii="Consolas"/>
      <w:sz w:val="24"/>
      <w:szCs w:val="24"/>
    </w:rPr>
  </w:style>
  <w:style w:styleId="HTMLVariable" w:type="character">
    <w:name w:val="HTML Variable"/>
    <w:basedOn w:val="DefaultParagraphFont"/>
    <w:uiPriority w:val="99"/>
    <w:semiHidden/>
    <w:unhideWhenUsed/>
    <w:rsid w:val="007133A4"/>
    <w:rPr>
      <w:i/>
      <w:iCs/>
    </w:rPr>
  </w:style>
  <w:style w:styleId="Table3Deffects1" w:type="table">
    <w:name w:val="Table 3D effects 1"/>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133A4"/>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133A4"/>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133A4"/>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133A4"/>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133A4"/>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133A4"/>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133A4"/>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133A4"/>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133A4"/>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133A4"/>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133A4"/>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133A4"/>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133A4"/>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133A4"/>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133A4"/>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133A4"/>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133A4"/>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133A4"/>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133A4"/>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133A4"/>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133A4"/>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133A4"/>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133A4"/>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133A4"/>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133A4"/>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133A4"/>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133A4"/>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133A4"/>
  </w:style>
  <w:style w:styleId="1ai" w:type="numbering">
    <w:name w:val="Outline List 1"/>
    <w:basedOn w:val="NoList"/>
    <w:uiPriority w:val="99"/>
    <w:semiHidden/>
    <w:unhideWhenUsed/>
    <w:rsid w:val="007133A4"/>
  </w:style>
  <w:style w:styleId="111111" w:type="numbering">
    <w:name w:val="Outline List 2"/>
    <w:basedOn w:val="NoList"/>
    <w:uiPriority w:val="99"/>
    <w:semiHidden/>
    <w:unhideWhenUsed/>
    <w:rsid w:val="007133A4"/>
  </w:style>
  <w:style w:customStyle="true" w:styleId="Superscript" w:type="character">
    <w:name w:val="Superscript"/>
    <w:basedOn w:val="DefaultParagraphFont"/>
    <w:rsid w:val="007133A4"/>
    <w:rPr>
      <w:vertAlign w:val="superscript"/>
    </w:rPr>
  </w:style>
  <w:style w:customStyle="true" w:styleId="Terminal" w:type="character">
    <w:name w:val="Terminal"/>
    <w:basedOn w:val="DefaultParagraphFont"/>
    <w:rsid w:val="007133A4"/>
    <w:rPr>
      <w:rFonts w:hAnsi="Lucida Console" w:ascii="Lucida Console"/>
      <w:i/>
      <w:noProof/>
      <w:sz w:val="20"/>
      <w:lang w:val="en-US"/>
    </w:rPr>
  </w:style>
  <w:style w:customStyle="true" w:styleId="Production" w:type="character">
    <w:name w:val="Production"/>
    <w:basedOn w:val="DefaultParagraphFont"/>
    <w:rsid w:val="007133A4"/>
    <w:rPr>
      <w:rFonts w:hAnsi="Times New Roman" w:ascii="Times New Roman"/>
      <w:i/>
      <w:noProof/>
      <w:sz w:val="22"/>
      <w:lang w:val="en-US"/>
    </w:rPr>
  </w:style>
  <w:style w:customStyle="true" w:styleId="Grammar" w:type="paragraph">
    <w:name w:val="Grammar"/>
    <w:basedOn w:val="Normal"/>
    <w:next w:val="Normal"/>
    <w:rsid w:val="007133A4"/>
    <w:pPr>
      <w:keepLines/>
      <w:spacing w:lineRule="exact" w:line="250" w:after="120"/>
      <w:ind w:hanging="360" w:left="1080"/>
    </w:pPr>
    <w:rPr>
      <w:i/>
      <w:noProof/>
      <w:szCs w:val="20"/>
    </w:rPr>
  </w:style>
  <w:style w:customStyle="true" w:styleId="GrammarText" w:type="character">
    <w:name w:val="Grammar Text"/>
    <w:basedOn w:val="DefaultParagraphFont"/>
    <w:rsid w:val="007133A4"/>
    <w:rPr>
      <w:i/>
    </w:rPr>
  </w:style>
  <w:style w:customStyle="true" w:styleId="Emphasisstrong" w:type="character">
    <w:name w:val="Emphasis strong"/>
    <w:basedOn w:val="DefaultParagraphFont"/>
    <w:rsid w:val="007133A4"/>
    <w:rPr>
      <w:b/>
      <w:bCs/>
    </w:rPr>
  </w:style>
  <w:style w:customStyle="true" w:styleId="IndentedElementTable" w:type="table">
    <w:name w:val="Indented ElementTable"/>
    <w:basedOn w:val="ElementTable"/>
    <w:uiPriority w:val="99"/>
    <w:qFormat/>
    <w:rsid w:val="007133A4"/>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133A4"/>
    <w:pPr>
      <w:ind w:left="360"/>
    </w:pPr>
  </w:style>
  <w:style w:customStyle="true" w:styleId="ProductionSuperscript" w:type="character">
    <w:name w:val="Production Superscript"/>
    <w:basedOn w:val="Production"/>
    <w:rsid w:val="007133A4"/>
    <w:rPr>
      <w:rFonts w:hAnsi="Times New Roman" w:ascii="Times New Roman"/>
      <w:i/>
      <w:noProof/>
      <w:sz w:val="22"/>
      <w:vertAlign w:val="superscript"/>
      <w:lang w:val="en-US"/>
    </w:rPr>
  </w:style>
  <w:style w:customStyle="true" w:styleId="Appendix1" w:type="paragraph">
    <w:name w:val="Appendix 1"/>
    <w:basedOn w:val="Heading1"/>
    <w:next w:val="Normal"/>
    <w:rsid w:val="007133A4"/>
    <w:pPr>
      <w:numPr>
        <w:numId w:val="7"/>
      </w:numPr>
      <w:ind w:hanging="2160" w:left="2160"/>
    </w:pPr>
  </w:style>
  <w:style w:customStyle="true" w:styleId="Appendix2" w:type="paragraph">
    <w:name w:val="Appendix 2"/>
    <w:basedOn w:val="Heading2"/>
    <w:next w:val="Normal"/>
    <w:rsid w:val="007133A4"/>
    <w:pPr>
      <w:numPr>
        <w:numId w:val="7"/>
      </w:numPr>
    </w:pPr>
  </w:style>
  <w:style w:customStyle="true" w:styleId="SquareBullet1" w:type="paragraph">
    <w:name w:val="Square Bullet 1"/>
    <w:basedOn w:val="Normal"/>
    <w:rsid w:val="007133A4"/>
    <w:pPr>
      <w:numPr>
        <w:numId w:val="12"/>
      </w:numPr>
    </w:pPr>
  </w:style>
  <w:style w:customStyle="true" w:styleId="SquareBullet2" w:type="paragraph">
    <w:name w:val="Square Bullet 2"/>
    <w:basedOn w:val="Normal"/>
    <w:rsid w:val="007133A4"/>
    <w:pPr>
      <w:numPr>
        <w:numId w:val="13"/>
      </w:numPr>
      <w:ind w:left="1080"/>
    </w:pPr>
  </w:style>
  <w:style w:customStyle="true" w:styleId="CheckmarkBullet3" w:type="paragraph">
    <w:name w:val="Checkmark Bullet 3"/>
    <w:basedOn w:val="Normal"/>
    <w:rsid w:val="007133A4"/>
    <w:pPr>
      <w:numPr>
        <w:numId w:val="14"/>
      </w:numPr>
      <w:ind w:left="1440"/>
    </w:pPr>
  </w:style>
  <w:style w:customStyle="true" w:styleId="CheckmarkBullet2" w:type="paragraph">
    <w:name w:val="Checkmark Bullet 2"/>
    <w:basedOn w:val="Normal"/>
    <w:rsid w:val="007133A4"/>
    <w:pPr>
      <w:numPr>
        <w:numId w:val="15"/>
      </w:numPr>
      <w:ind w:left="1080"/>
    </w:pPr>
  </w:style>
  <w:style w:customStyle="true" w:styleId="CheckmarkBullet" w:type="paragraph">
    <w:name w:val="Checkmark Bullet"/>
    <w:basedOn w:val="Normal"/>
    <w:rsid w:val="007133A4"/>
    <w:pPr>
      <w:numPr>
        <w:numId w:val="16"/>
      </w:numPr>
    </w:pPr>
  </w:style>
  <w:style w:styleId="NoSpacing" w:type="paragraph">
    <w:name w:val="No Spacing"/>
    <w:uiPriority w:val="1"/>
    <w:rsid w:val="007133A4"/>
    <w:rPr>
      <w:rFonts w:cs="Times New Roman" w:eastAsia="Times New Roman"/>
      <w:lang w:eastAsia="en-CA" w:val="en-CA"/>
    </w:rPr>
  </w:style>
  <w:style w:styleId="SubtleEmphasis" w:type="character">
    <w:name w:val="Subtle Emphasis"/>
    <w:basedOn w:val="DefaultParagraphFont"/>
    <w:uiPriority w:val="19"/>
    <w:rsid w:val="007133A4"/>
    <w:rPr>
      <w:i/>
      <w:iCs/>
    </w:rPr>
  </w:style>
  <w:style w:styleId="BlockText" w:type="paragraph">
    <w:name w:val="Block Text"/>
    <w:basedOn w:val="Normal"/>
    <w:uiPriority w:val="99"/>
    <w:semiHidden/>
    <w:unhideWhenUsed/>
    <w:rsid w:val="007133A4"/>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133A4"/>
    <w:pPr>
      <w:numPr>
        <w:numId w:val="7"/>
      </w:numPr>
    </w:pPr>
  </w:style>
  <w:style w:customStyle="true" w:styleId="Appendix4" w:type="paragraph">
    <w:name w:val="Appendix 4"/>
    <w:basedOn w:val="Heading4"/>
    <w:next w:val="Normal"/>
    <w:rsid w:val="007133A4"/>
    <w:pPr>
      <w:numPr>
        <w:numId w:val="7"/>
      </w:numPr>
    </w:pPr>
  </w:style>
  <w:style w:customStyle="true" w:styleId="Appendix5" w:type="paragraph">
    <w:name w:val="Appendix 5"/>
    <w:basedOn w:val="Heading5"/>
    <w:next w:val="Normal"/>
    <w:rsid w:val="007133A4"/>
    <w:pPr>
      <w:numPr>
        <w:numId w:val="7"/>
      </w:numPr>
    </w:pPr>
  </w:style>
  <w:style w:customStyle="true" w:styleId="Appendix6" w:type="paragraph">
    <w:name w:val="Appendix 6"/>
    <w:basedOn w:val="Heading6"/>
    <w:next w:val="Normal"/>
    <w:rsid w:val="007133A4"/>
    <w:pPr>
      <w:numPr>
        <w:numId w:val="7"/>
      </w:numPr>
    </w:pPr>
  </w:style>
  <w:style w:styleId="ListParagraph" w:type="paragraph">
    <w:name w:val="List Paragraph"/>
    <w:basedOn w:val="Normal"/>
    <w:uiPriority w:val="34"/>
    <w:qFormat/>
    <w:rsid w:val="007133A4"/>
    <w:pPr>
      <w:ind w:left="720"/>
      <w:contextualSpacing/>
    </w:pPr>
  </w:style>
  <w:style w:customStyle="true" w:styleId="LightList1" w:type="table">
    <w:name w:val="Light List1"/>
    <w:basedOn w:val="TableNormal"/>
    <w:uiPriority w:val="61"/>
    <w:rsid w:val="007133A4"/>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133A4"/>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133A4"/>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presentation.docx" TargetMode="External"/><Relationship Id="rId9" Type="http://schemas.openxmlformats.org/officeDocument/2006/relationships/hyperlink" Target="presentationPr.docx" TargetMode="External"/><Relationship Id="rId10" Type="http://schemas.openxmlformats.org/officeDocument/2006/relationships/hyperlink" Target="val.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267</properties:Pages>
  <properties:Words>74237</properties:Words>
  <properties:Characters>423151</properties:Characters>
  <properties:Lines>3526</properties:Lines>
  <properties:Paragraphs>992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14</vt:i4>
      </vt:variant>
    </vt:vector>
  </properties:HeadingPairs>
  <properties:TitlesOfParts>
    <vt:vector size="15" baseType="lpstr">
      <vt:lpstr/>
      <vt:lpstr>PresentationML Reference Material</vt:lpstr>
      <vt:lpstr>    Table of Contents</vt:lpstr>
      <vt:lpstr>    Basics</vt:lpstr>
      <vt:lpstr>        custData (Customer Data)</vt:lpstr>
      <vt:lpstr>        custShow (Custom Show)</vt:lpstr>
      <vt:lpstr>        ext (Extension)</vt:lpstr>
      <vt:lpstr>        extLst (Extension List with Modification Flag)</vt:lpstr>
      <vt:lpstr>        extLst (Extension List)</vt:lpstr>
      <vt:lpstr>        sld (Presentation Slide)</vt:lpstr>
      <vt:lpstr>        sldAll (All Slides)</vt:lpstr>
      <vt:lpstr>        sldRg (Slide Range)</vt:lpstr>
      <vt:lpstr>        tags (Customer Data Tags)</vt:lpstr>
      <vt:lpstr>    Presentation</vt:lpstr>
      <vt:lpstr>        Presentation Properties</vt:lpstr>
    </vt:vector>
  </properties:TitlesOfParts>
  <properties:LinksUpToDate>false</properties:LinksUpToDate>
  <properties:CharactersWithSpaces>496396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2013-05-26T12:25:00Z</dcterms:created>
  <dc:creator>jharrop</dc:creator>
  <cp:lastModifiedBy>docx4j</cp:lastModifiedBy>
  <dcterms:modified xmlns:xsi="http://www.w3.org/2001/XMLSchema-instance" xsi:type="dcterms:W3CDTF">2013-05-26T12:25:00Z</dcterms:modified>
  <cp:revision>1</cp:revision>
</cp:coreProperties>
</file>