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48_1" w:id="100001"/>
      <w:bookmarkStart w:name="book3872d328-ce4e-4d71-a5e7-36c45646299d_1" w:id="100002"/>
      <w:r>
        <w:t>charRg</w:t>
      </w:r>
      <w:r>
        <w:t xml:space="preserve"> (Character Range)</w:t>
      </w:r>
      <w:bookmarkEnd w:id="100001"/>
    </w:p>
    <w:bookmarkEnd w:id="100002"/>
    <w:p w:rsidRDefault="007133A4" w:rsidP="007133A4" w:rsidR="007133A4">
      <w:r>
        <w:t>This element specifies animation on a character range defined by a start and end character position.</w:t>
      </w:r>
    </w:p>
    <w:p w:rsidRDefault="007133A4" w:rsidP="007133A4" w:rsidR="007133A4">
      <w:r>
        <w:t>[Example:  Consider animating the first word (characters 1 through 9) within a sentence. The &lt;charRg&gt;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animMotion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0">
        <w:r>
          <w:rPr>
            <w:rStyle w:val="Hyperlink"/>
          </w:rPr>
          <w:t>cTn</w:t>
        </w:r>
      </w:hyperlink>
      <w:r>
        <w:t xml:space="preserve"> id="6" dur="2000" fill="hold"/&gt;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spTgt</w:t>
        </w:r>
      </w:hyperlink>
      <w:r>
        <w:t xml:space="preserve"> spid="3"&gt;</w:t>
      </w:r>
    </w:p>
    <w:p w:rsidRDefault="007133A4" w:rsidP="007133A4" w:rsidR="007133A4">
      <w:pPr>
        <w:pStyle w:val="c"/>
      </w:pPr>
      <w:r>
        <w:t xml:space="preserve">        &lt;p:</w:t>
      </w:r>
      <w:hyperlink r:id="rId13">
        <w:r>
          <w:rPr>
            <w:rStyle w:val="Hyperlink"/>
          </w:rPr>
          <w:t>txEl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  &lt;p:charRg st="0" end="9"/&gt;</w:t>
      </w:r>
    </w:p>
    <w:p w:rsidRDefault="007133A4" w:rsidP="007133A4" w:rsidR="007133A4">
      <w:pPr>
        <w:pStyle w:val="c"/>
      </w:pPr>
      <w:r>
        <w:t xml:space="preserve">        &lt;/p:</w:t>
      </w:r>
      <w:hyperlink r:id="rId13">
        <w:r>
          <w:rPr>
            <w:rStyle w:val="Hyperlink"/>
          </w:rPr>
          <w:t>txEl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&lt;/p:</w:t>
      </w:r>
      <w:hyperlink r:id="rId12">
        <w:r>
          <w:rPr>
            <w:rStyle w:val="Hyperlink"/>
          </w:rPr>
          <w:t>spTgt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11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4">
        <w:r>
          <w:rPr>
            <w:rStyle w:val="Hyperlink"/>
          </w:rPr>
          <w:t>attrNameLst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5">
        <w:r>
          <w:rPr>
            <w:rStyle w:val="Hyperlink"/>
          </w:rPr>
          <w:t>attrName</w:t>
        </w:r>
      </w:hyperlink>
      <w:r>
        <w:t>&gt;ppt_x&lt;/p:</w:t>
      </w:r>
      <w:hyperlink r:id="rId15">
        <w:r>
          <w:rPr>
            <w:rStyle w:val="Hyperlink"/>
          </w:rPr>
          <w:t>attrName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5">
        <w:r>
          <w:rPr>
            <w:rStyle w:val="Hyperlink"/>
          </w:rPr>
          <w:t>attrName</w:t>
        </w:r>
      </w:hyperlink>
      <w:r>
        <w:t>&gt;ppt_y&lt;/p:</w:t>
      </w:r>
      <w:hyperlink r:id="rId15">
        <w:r>
          <w:rPr>
            <w:rStyle w:val="Hyperlink"/>
          </w:rPr>
          <w:t>attrName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14">
        <w:r>
          <w:rPr>
            <w:rStyle w:val="Hyperlink"/>
          </w:rPr>
          <w:t>attrNameLst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animMotion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txEl</w:t>
              </w:r>
            </w:hyperlink>
            <w:r>
              <w:t/>
            </w:r>
            <w:r>
              <w:t xml:space="preserve"> (§</w:t>
            </w:r>
            <w:fldSimple w:instr="REF bookef883095-8f14-4784-9748-2fb233231930 \r \h">
              <w:r>
                <w:t>4.6.91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end</w:t>
            </w:r>
            <w:r>
              <w:t xml:space="preserve"> (End)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defines the end of the index range.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ST_Index</w:t>
              </w:r>
            </w:hyperlink>
            <w:r>
              <w:t/>
            </w:r>
            <w:r>
              <w:t xml:space="preserve"> simple type (§</w:t>
            </w:r>
            <w:fldSimple w:instr="REF bookd937636b-e63d-492a-bc3f-e36562422714 \r \h">
              <w:r>
                <w:t>4.8.7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st</w:t>
            </w:r>
            <w:r>
              <w:t xml:space="preserve"> (Start)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defines the start of the index range.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ST_Index</w:t>
              </w:r>
            </w:hyperlink>
            <w:r>
              <w:t/>
            </w:r>
            <w:r>
              <w:t xml:space="preserve"> simple type (§</w:t>
            </w:r>
            <w:fldSimple w:instr="REF bookd937636b-e63d-492a-bc3f-e36562422714 \r \h">
              <w:r>
                <w:t>4.8.7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name="CT_IndexRange"&gt;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name="st" type="</w:t>
      </w:r>
      <w:hyperlink r:id="rId16">
        <w:r>
          <w:rPr>
            <w:rStyle w:val="Hyperlink"/>
          </w:rPr>
          <w:t>ST_Index</w:t>
        </w:r>
      </w:hyperlink>
      <w:r>
        <w:t>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name="end" type="</w:t>
      </w:r>
      <w:hyperlink r:id="rId16">
        <w:r>
          <w:rPr>
            <w:rStyle w:val="Hyperlink"/>
          </w:rPr>
          <w:t>ST_Index</w:t>
        </w:r>
      </w:hyperlink>
      <w:r>
        <w:t>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nimMotion.docx" TargetMode="External"/><Relationship Id="rId9" Type="http://schemas.openxmlformats.org/officeDocument/2006/relationships/hyperlink" Target="cBhvr.docx" TargetMode="External"/><Relationship Id="rId10" Type="http://schemas.openxmlformats.org/officeDocument/2006/relationships/hyperlink" Target="cTn.docx" TargetMode="External"/><Relationship Id="rId11" Type="http://schemas.openxmlformats.org/officeDocument/2006/relationships/hyperlink" Target="tgtEl.docx" TargetMode="External"/><Relationship Id="rId12" Type="http://schemas.openxmlformats.org/officeDocument/2006/relationships/hyperlink" Target="spTgt.docx" TargetMode="External"/><Relationship Id="rId13" Type="http://schemas.openxmlformats.org/officeDocument/2006/relationships/hyperlink" Target="txEl.docx" TargetMode="External"/><Relationship Id="rId14" Type="http://schemas.openxmlformats.org/officeDocument/2006/relationships/hyperlink" Target="attrNameLst.docx" TargetMode="External"/><Relationship Id="rId15" Type="http://schemas.openxmlformats.org/officeDocument/2006/relationships/hyperlink" Target="attrName.docx" TargetMode="External"/><Relationship Id="rId16" Type="http://schemas.openxmlformats.org/officeDocument/2006/relationships/hyperlink" Target="ST_Inde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