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133A4" w:rsidP="007133A4" w:rsidR="007133A4">
      <w:pPr>
        <w:pStyle w:val="Heading3"/>
        <w:numPr>
          <w:ilvl w:val="0"/>
          <w:numId w:val="0"/>
        </w:numPr>
      </w:pPr>
      <w:bookmarkStart w:name="_Toc147897640_1" w:id="100001"/>
      <w:bookmarkStart w:name="bookf684ab56-c4cf-40b8-8407-8bb91c6c6edf_1" w:id="100002"/>
      <w:r>
        <w:t>bldOleChart</w:t>
      </w:r>
      <w:r>
        <w:t xml:space="preserve"> (Build Embedded Chart)</w:t>
      </w:r>
      <w:bookmarkEnd w:id="100001"/>
    </w:p>
    <w:bookmarkEnd w:id="100002"/>
    <w:p w:rsidRDefault="007133A4" w:rsidP="007133A4" w:rsidR="007133A4">
      <w:r>
        <w:t>This element describes animation an a embedded Chart.</w:t>
      </w:r>
    </w:p>
    <w:p w:rsidRDefault="007133A4" w:rsidP="007133A4" w:rsidR="007133A4">
      <w:r>
        <w:t>[Example:  Consider displaying animation on a embedded graphical chart. The &lt;bldOleChart&gt;element should be use as follows:</w:t>
      </w:r>
    </w:p>
    <w:p w:rsidRDefault="007133A4" w:rsidP="007133A4" w:rsidR="007133A4">
      <w:pPr>
        <w:pStyle w:val="c"/>
      </w:pPr>
      <w:r>
        <w:t>&lt;p:</w:t>
      </w:r>
      <w:hyperlink r:id="rId8">
        <w:r>
          <w:rPr>
            <w:rStyle w:val="Hyperlink"/>
          </w:rPr>
          <w:t>bldLst</w:t>
        </w:r>
      </w:hyperlink>
      <w:r>
        <w:t>&gt;</w:t>
      </w:r>
    </w:p>
    <w:p w:rsidRDefault="007133A4" w:rsidP="007133A4" w:rsidR="007133A4">
      <w:pPr>
        <w:pStyle w:val="c"/>
      </w:pPr>
      <w:r>
        <w:t xml:space="preserve">  &lt;p:bldOleChart spid="1025" grpId="0"/&gt;</w:t>
      </w:r>
    </w:p>
    <w:p w:rsidRDefault="007133A4" w:rsidP="007133A4" w:rsidR="007133A4">
      <w:pPr>
        <w:pStyle w:val="c"/>
      </w:pPr>
      <w:r>
        <w:t>&lt;/p:</w:t>
      </w:r>
      <w:hyperlink r:id="rId8">
        <w:r>
          <w:rPr>
            <w:rStyle w:val="Hyperlink"/>
          </w:rPr>
          <w:t>bldLst</w:t>
        </w:r>
      </w:hyperlink>
      <w:r>
        <w:t>&gt;</w:t>
      </w:r>
    </w:p>
    <w:p w:rsidRDefault="007133A4" w:rsidP="007133A4" w:rsidR="007133A4">
      <w:r>
        <w:t>End example]</w:t>
      </w:r>
    </w:p>
    <w:tbl>
      <w:tblPr>
        <w:tblStyle w:val="ElementTable"/>
        <w:tblW w:type="pct" w:w="5000"/>
        <w:tblLook w:val="01E0" w:noVBand="0" w:noHBand="0" w:lastColumn="1" w:firstColumn="1" w:lastRow="1" w:firstRow="1"/>
      </w:tblPr>
      <w:tblGrid>
        <w:gridCol w:w="10310"/>
      </w:tblGrid>
      <w:tr w:rsidTr="0037098B" w:rsidR="007133A4">
        <w:trPr>
          <w:cnfStyle w:val="100000000000"/>
        </w:trPr>
        <w:tc>
          <w:tcPr>
            <w:tcW w:type="pct" w:w="5000"/>
          </w:tcPr>
          <w:p w:rsidRDefault="007133A4" w:rsidP="0037098B" w:rsidR="007133A4">
            <w:r>
              <w:t>Parent Elements</w:t>
            </w:r>
          </w:p>
        </w:tc>
      </w:tr>
      <w:tr w:rsidTr="0037098B" w:rsidR="007133A4">
        <w:tc>
          <w:tcPr>
            <w:tcW w:type="pct" w:w="5000"/>
          </w:tcPr>
          <w:p w:rsidRDefault="007133A4" w:rsidP="0037098B" w:rsidR="007133A4">
            <w:r>
              <w:t/>
            </w:r>
            <w:hyperlink r:id="rId8">
              <w:r>
                <w:rPr>
                  <w:rStyle w:val="Hyperlink"/>
                </w:rPr>
                <w:t>bldLst</w:t>
              </w:r>
            </w:hyperlink>
            <w:r>
              <w:t/>
            </w:r>
            <w:r>
              <w:t xml:space="preserve"> (§</w:t>
            </w:r>
            <w:fldSimple w:instr="REF book8a0a2a3a-9f25-495f-96b7-4ed4259a9b75 \r \h">
              <w:r>
                <w:t>4.6.14</w:t>
              </w:r>
            </w:fldSimple>
            <w:r>
              <w:t>)</w:t>
            </w:r>
          </w:p>
        </w:tc>
      </w:tr>
    </w:tbl>
    <w:p w:rsidRDefault="007133A4" w:rsidP="007133A4" w:rsidR="007133A4"/>
    <w:tbl>
      <w:tblPr>
        <w:tblStyle w:val="ElementTable"/>
        <w:tblW w:type="pct" w:w="5000"/>
        <w:tblLayout w:type="fixed"/>
        <w:tblLook w:val="01E0" w:noVBand="0" w:noHBand="0" w:lastColumn="1" w:firstColumn="1" w:lastRow="1" w:firstRow="1"/>
      </w:tblPr>
      <w:tblGrid>
        <w:gridCol w:w="2062"/>
        <w:gridCol w:w="8248"/>
      </w:tblGrid>
      <w:tr w:rsidTr="0037098B" w:rsidR="007133A4">
        <w:trPr>
          <w:cnfStyle w:val="100000000000"/>
        </w:trPr>
        <w:tc>
          <w:tcPr>
            <w:tcW w:type="pct" w:w="1000"/>
          </w:tcPr>
          <w:p w:rsidRDefault="007133A4" w:rsidP="0037098B" w:rsidR="007133A4">
            <w:r>
              <w:t>Attributes</w:t>
            </w:r>
          </w:p>
        </w:tc>
        <w:tc>
          <w:tcPr>
            <w:tcW w:type="pct" w:w="4000"/>
          </w:tcPr>
          <w:p w:rsidRDefault="007133A4" w:rsidP="0037098B" w:rsidR="007133A4">
            <w:r>
              <w:t>Description</w:t>
            </w:r>
          </w:p>
        </w:tc>
      </w:tr>
      <w:tr w:rsidTr="0037098B" w:rsidR="007133A4">
        <w:tc>
          <w:tcPr>
            <w:tcW w:type="pct" w:w="1000"/>
          </w:tcPr>
          <w:p w:rsidRDefault="007133A4" w:rsidP="0037098B" w:rsidR="007133A4">
            <w:r>
              <w:t>animBg</w:t>
            </w:r>
            <w:r>
              <w:t xml:space="preserve"> (Animate Background)</w:t>
            </w:r>
          </w:p>
        </w:tc>
        <w:tc>
          <w:tcPr>
            <w:tcW w:type="pct" w:w="4000"/>
          </w:tcPr>
          <w:p w:rsidRDefault="007133A4" w:rsidP="0037098B" w:rsidR="007133A4">
            <w:r>
              <w:t>This attribute describes whether to animate the background of the shape.</w:t>
            </w:r>
          </w:p>
          <w:p w:rsidRDefault="007133A4" w:rsidP="0037098B" w:rsidR="007133A4"/>
          <w:p w:rsidRDefault="007133A4" w:rsidP="0037098B" w:rsidR="007133A4">
            <w:r>
              <w:t xml:space="preserve">The possible values for this attribute are defined by the XML Schema </w:t>
            </w:r>
            <w:r>
              <w:t>boolean</w:t>
            </w:r>
            <w:r>
              <w:t xml:space="preserve"> datatype.</w:t>
            </w:r>
          </w:p>
        </w:tc>
      </w:tr>
      <w:tr w:rsidTr="0037098B" w:rsidR="007133A4">
        <w:tc>
          <w:tcPr>
            <w:tcW w:type="pct" w:w="1000"/>
          </w:tcPr>
          <w:p w:rsidRDefault="007133A4" w:rsidP="0037098B" w:rsidR="007133A4">
            <w:r>
              <w:t>bld</w:t>
            </w:r>
            <w:r>
              <w:t xml:space="preserve"> (Build)</w:t>
            </w:r>
          </w:p>
        </w:tc>
        <w:tc>
          <w:tcPr>
            <w:tcW w:type="pct" w:w="4000"/>
          </w:tcPr>
          <w:p w:rsidRDefault="007133A4" w:rsidP="0037098B" w:rsidR="007133A4">
            <w:r>
              <w:t xml:space="preserve">This attribute describes how the diagram will be built. </w:t>
            </w:r>
            <w:r>
              <w:t>The animation will animate the sub-elements in the container in th</w:t>
            </w:r>
            <w:r>
              <w:t>e particular order defined by this attribute.</w:t>
            </w:r>
          </w:p>
          <w:p w:rsidRDefault="007133A4" w:rsidP="0037098B" w:rsidR="007133A4"/>
          <w:p w:rsidRDefault="007133A4" w:rsidP="0037098B" w:rsidR="007133A4">
            <w:r>
              <w:t xml:space="preserve">The possible values for this attribute are defined by the </w:t>
            </w:r>
            <w:r>
              <w:t/>
            </w:r>
            <w:hyperlink r:id="rId9">
              <w:r>
                <w:rPr>
                  <w:rStyle w:val="Hyperlink"/>
                </w:rPr>
                <w:t>ST_TLOleChartBuildType</w:t>
              </w:r>
            </w:hyperlink>
            <w:r>
              <w:t/>
            </w:r>
            <w:r>
              <w:t xml:space="preserve"> simple type (§</w:t>
            </w:r>
            <w:fldSimple w:instr="REF bookceaf5383-e6d1-40d6-8fe1-4ef65b1d3af7 \r \h">
              <w:r>
                <w:t>4.8.39</w:t>
              </w:r>
            </w:fldSimple>
            <w:r>
              <w:t>).</w:t>
            </w:r>
          </w:p>
        </w:tc>
      </w:tr>
      <w:tr w:rsidTr="0037098B" w:rsidR="007133A4">
        <w:tc>
          <w:tcPr>
            <w:tcW w:type="pct" w:w="1000"/>
          </w:tcPr>
          <w:p w:rsidRDefault="007133A4" w:rsidP="0037098B" w:rsidR="007133A4">
            <w:r>
              <w:t>grpId</w:t>
            </w:r>
            <w:r>
              <w:t xml:space="preserve"> (Group ID)</w:t>
            </w:r>
          </w:p>
        </w:tc>
        <w:tc>
          <w:tcPr>
            <w:tcW w:type="pct" w:w="4000"/>
          </w:tcPr>
          <w:p w:rsidRDefault="007133A4" w:rsidP="0037098B" w:rsidR="007133A4">
            <w:r>
              <w:t>This attribute ties effects persisted in the animation to the build information. The attribute is used by the editor when changes to the build information are made. GroupIDs are unique for a given shape. They are not guaranteed to be unique IDs across all shapes on a slide.</w:t>
            </w:r>
          </w:p>
          <w:p w:rsidRDefault="007133A4" w:rsidP="0037098B" w:rsidR="007133A4"/>
          <w:p w:rsidRDefault="007133A4" w:rsidP="0037098B" w:rsidR="007133A4">
            <w:r>
              <w:t xml:space="preserve">The possible values for this attribute are defined by the XML Schema </w:t>
            </w:r>
            <w:r>
              <w:t>unsignedInt</w:t>
            </w:r>
            <w:r>
              <w:t xml:space="preserve"> datatype.</w:t>
            </w:r>
          </w:p>
        </w:tc>
      </w:tr>
      <w:tr w:rsidTr="0037098B" w:rsidR="007133A4">
        <w:tc>
          <w:tcPr>
            <w:tcW w:type="pct" w:w="1000"/>
          </w:tcPr>
          <w:p w:rsidRDefault="007133A4" w:rsidP="0037098B" w:rsidR="007133A4">
            <w:r>
              <w:t>spid</w:t>
            </w:r>
            <w:r>
              <w:t xml:space="preserve"> (Shape ID)</w:t>
            </w:r>
          </w:p>
        </w:tc>
        <w:tc>
          <w:tcPr>
            <w:tcW w:type="pct" w:w="4000"/>
          </w:tcPr>
          <w:p w:rsidRDefault="007133A4" w:rsidP="0037098B" w:rsidR="007133A4">
            <w:r>
              <w:t>This attribute describes the shape to which the build applies.</w:t>
            </w:r>
          </w:p>
          <w:p w:rsidRDefault="007133A4" w:rsidP="0037098B" w:rsidR="007133A4"/>
          <w:p w:rsidRDefault="007133A4" w:rsidP="0037098B" w:rsidR="007133A4">
            <w:r>
              <w:t xml:space="preserve">The possible values for this attribute are defined by the </w:t>
            </w:r>
            <w:r>
              <w:t>ST_ShapeID</w:t>
            </w:r>
            <w:r>
              <w:t xml:space="preserve"> simple type (§</w:t>
            </w:r>
            <w:fldSimple w:instr="REF book24d94af6-672d-448d-8523-341b3d445a5c \r \h">
              <w:r>
                <w:t>5.1.12.55</w:t>
              </w:r>
            </w:fldSimple>
            <w:r>
              <w:t>).</w:t>
            </w:r>
          </w:p>
        </w:tc>
      </w:tr>
      <w:tr w:rsidTr="0037098B" w:rsidR="007133A4">
        <w:tc>
          <w:tcPr>
            <w:tcW w:type="pct" w:w="1000"/>
          </w:tcPr>
          <w:p w:rsidRDefault="007133A4" w:rsidP="0037098B" w:rsidR="007133A4">
            <w:r>
              <w:t>uiExpand</w:t>
            </w:r>
            <w:r>
              <w:t xml:space="preserve"> (Expand UI)</w:t>
            </w:r>
          </w:p>
        </w:tc>
        <w:tc>
          <w:tcPr>
            <w:tcW w:type="pct" w:w="4000"/>
          </w:tcPr>
          <w:p w:rsidRDefault="007133A4" w:rsidP="0037098B" w:rsidR="007133A4">
            <w:r>
              <w:t>This attribute describes the view option indicating if the build should be displayed expanded.</w:t>
            </w:r>
          </w:p>
          <w:p w:rsidRDefault="007133A4" w:rsidP="0037098B" w:rsidR="007133A4"/>
          <w:p w:rsidRDefault="007133A4" w:rsidP="0037098B" w:rsidR="007133A4">
            <w:r>
              <w:t xml:space="preserve">The possible values for this attribute are defined by the XML Schema </w:t>
            </w:r>
            <w:r>
              <w:t>boolean</w:t>
            </w:r>
            <w:r>
              <w:t xml:space="preserve"> datatype.</w:t>
            </w:r>
          </w:p>
        </w:tc>
      </w:tr>
    </w:tbl>
    <w:p w:rsidRDefault="007133A4" w:rsidP="007133A4" w:rsidR="007133A4">
      <w:pPr>
        <w:pStyle w:val="KeepWithNext"/>
      </w:pPr>
      <w:r>
        <w:t>The following XML Schema fragment defines the contents of this element:</w:t>
      </w:r>
    </w:p>
    <w:p w:rsidRDefault="007133A4" w:rsidP="007133A4" w:rsidR="007133A4">
      <w:pPr>
        <w:pStyle w:val="SchemaFragment"/>
        <w:tabs>
          <w:tab w:pos="0" w:val="left"/>
        </w:tabs>
        <w:ind w:hanging="180" w:left="180"/>
      </w:pPr>
      <w:r>
        <w:t>&lt;complexType name="CT_TLOleBuildChart"&gt;</w:t>
      </w:r>
    </w:p>
    <w:p w:rsidRDefault="007133A4" w:rsidP="007133A4" w:rsidR="007133A4">
      <w:pPr>
        <w:pStyle w:val="SchemaFragment"/>
        <w:tabs>
          <w:tab w:pos="360" w:val="left"/>
        </w:tabs>
        <w:ind w:hanging="540" w:left="540"/>
      </w:pPr>
      <w:r>
        <w:tab/>
      </w:r>
      <w:r>
        <w:t>&lt;attributeGroup ref="AG_TLBuild"/&gt;</w:t>
      </w:r>
    </w:p>
    <w:p w:rsidRDefault="007133A4" w:rsidP="007133A4" w:rsidR="007133A4">
      <w:pPr>
        <w:pStyle w:val="SchemaFragment"/>
        <w:tabs>
          <w:tab w:pos="360" w:val="left"/>
        </w:tabs>
        <w:ind w:hanging="540" w:left="540"/>
      </w:pPr>
      <w:r>
        <w:tab/>
      </w:r>
      <w:r>
        <w:t>&lt;attribute name="bld" type="</w:t>
      </w:r>
      <w:hyperlink r:id="rId9">
        <w:r>
          <w:rPr>
            <w:rStyle w:val="Hyperlink"/>
          </w:rPr>
          <w:t>ST_TLOleChartBuildType</w:t>
        </w:r>
      </w:hyperlink>
      <w:r>
        <w:t>" use="optional" default="allAtOnce"/&gt;</w:t>
      </w:r>
    </w:p>
    <w:p w:rsidRDefault="007133A4" w:rsidP="007133A4" w:rsidR="007133A4">
      <w:pPr>
        <w:pStyle w:val="SchemaFragment"/>
        <w:tabs>
          <w:tab w:pos="360" w:val="left"/>
        </w:tabs>
        <w:ind w:hanging="540" w:left="540"/>
      </w:pPr>
      <w:r>
        <w:tab/>
      </w:r>
      <w:r>
        <w:t>&lt;attribute name="animBg" type="xsd:boolean" use="optional" default="true"/&gt;</w:t>
      </w:r>
    </w:p>
    <w:p w:rsidRDefault="007133A4" w:rsidP="007133A4" w:rsidR="007133A4">
      <w:pPr>
        <w:pStyle w:val="SchemaFragmentLast"/>
        <w:tabs>
          <w:tab w:pos="0" w:val="left"/>
        </w:tabs>
        <w:ind w:hanging="180" w:left="180"/>
      </w:pPr>
      <w:r>
        <w:t>&lt;/complexType&gt;</w:t>
      </w:r>
    </w:p>
    <w:sectPr w:rsidSect="007133A4" w:rsidR="007133A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133A4" w:rsidR="0040178F">
    <w:pPr>
      <w:pStyle w:val="Header"/>
    </w:pPr>
    <w:fldSimple w:instr=" STYLEREF  &quot;Heading 1,h1,Level 1 Topic Heading&quot;  \* MERGEFORMAT ">
      <w:r>
        <w:rPr>
          <w:noProof/>
        </w:rPr>
        <w:t>PresentationML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E36C60D4"/>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133A4"/>
    <w:rsid w:val="00357DEC"/>
    <w:rsid w:val="007133A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133A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133A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133A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133A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133A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133A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133A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133A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133A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133A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133A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133A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133A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133A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133A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133A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133A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133A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133A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133A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133A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133A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133A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133A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133A4"/>
    <w:pPr>
      <w:numPr>
        <w:numId w:val="3"/>
      </w:numPr>
    </w:pPr>
  </w:style>
  <w:style w:customStyle="true" w:styleId="UnnumberedHeading" w:type="paragraph">
    <w:name w:val="Unnumbered Heading"/>
    <w:basedOn w:val="Heading1"/>
    <w:next w:val="Normal"/>
    <w:rsid w:val="007133A4"/>
    <w:pPr>
      <w:numPr>
        <w:numId w:val="0"/>
      </w:numPr>
    </w:pPr>
  </w:style>
  <w:style w:customStyle="true" w:styleId="Term" w:type="character">
    <w:name w:val="Term"/>
    <w:basedOn w:val="DefaultParagraphFont"/>
    <w:qFormat/>
    <w:rsid w:val="007133A4"/>
    <w:rPr>
      <w:i/>
    </w:rPr>
  </w:style>
  <w:style w:styleId="ListBullet" w:type="paragraph">
    <w:name w:val="List Bullet"/>
    <w:basedOn w:val="Normal"/>
    <w:uiPriority w:val="99"/>
    <w:qFormat/>
    <w:rsid w:val="007133A4"/>
    <w:pPr>
      <w:numPr>
        <w:numId w:val="1"/>
      </w:numPr>
      <w:contextualSpacing/>
    </w:pPr>
  </w:style>
  <w:style w:customStyle="true" w:styleId="Reference" w:type="character">
    <w:name w:val="Reference"/>
    <w:basedOn w:val="DefaultParagraphFont"/>
    <w:qFormat/>
    <w:rsid w:val="007133A4"/>
    <w:rPr>
      <w:i/>
    </w:rPr>
  </w:style>
  <w:style w:customStyle="true" w:styleId="Definition" w:type="character">
    <w:name w:val="Definition"/>
    <w:basedOn w:val="DefaultParagraphFont"/>
    <w:rsid w:val="007133A4"/>
    <w:rPr>
      <w:b/>
    </w:rPr>
  </w:style>
  <w:style w:styleId="Emphasis" w:type="character">
    <w:name w:val="Emphasis"/>
    <w:aliases w:val="Emphasis slanted"/>
    <w:basedOn w:val="DefaultParagraphFont"/>
    <w:rsid w:val="007133A4"/>
    <w:rPr>
      <w:i/>
    </w:rPr>
  </w:style>
  <w:style w:customStyle="true" w:styleId="Non-normativeBracket" w:type="character">
    <w:name w:val="Non-normative Bracket"/>
    <w:aliases w:val="Example start/end"/>
    <w:basedOn w:val="DefaultParagraphFont"/>
    <w:qFormat/>
    <w:rsid w:val="007133A4"/>
    <w:rPr>
      <w:i/>
      <w:noProof/>
      <w:lang w:val="en-US"/>
    </w:rPr>
  </w:style>
  <w:style w:customStyle="true" w:styleId="Element" w:type="character">
    <w:name w:val="Element"/>
    <w:basedOn w:val="DefaultParagraphFont"/>
    <w:qFormat/>
    <w:rsid w:val="007133A4"/>
    <w:rPr>
      <w:rFonts w:hAnsiTheme="majorHAnsi" w:asciiTheme="majorHAnsi"/>
      <w:noProof/>
    </w:rPr>
  </w:style>
  <w:style w:customStyle="true" w:styleId="Attribute" w:type="character">
    <w:name w:val="Attribute"/>
    <w:basedOn w:val="DefaultParagraphFont"/>
    <w:qFormat/>
    <w:rsid w:val="007133A4"/>
    <w:rPr>
      <w:rFonts w:hAnsiTheme="majorHAnsi" w:asciiTheme="majorHAnsi"/>
      <w:noProof/>
    </w:rPr>
  </w:style>
  <w:style w:customStyle="true" w:styleId="Codefragment" w:type="character">
    <w:name w:val="Code fragment"/>
    <w:basedOn w:val="DefaultParagraphFont"/>
    <w:qFormat/>
    <w:rsid w:val="007133A4"/>
    <w:rPr>
      <w:rFonts w:hAnsi="Consolas" w:ascii="Consolas"/>
      <w:noProof/>
    </w:rPr>
  </w:style>
  <w:style w:customStyle="true" w:styleId="Type" w:type="character">
    <w:name w:val="Type"/>
    <w:aliases w:val="XSD Base Type"/>
    <w:basedOn w:val="DefaultParagraphFont"/>
    <w:uiPriority w:val="99"/>
    <w:qFormat/>
    <w:rsid w:val="007133A4"/>
    <w:rPr>
      <w:rFonts w:hAnsiTheme="majorHAnsi" w:asciiTheme="majorHAnsi"/>
      <w:noProof/>
    </w:rPr>
  </w:style>
  <w:style w:customStyle="true" w:styleId="InformativeNotice" w:type="character">
    <w:name w:val="Informative Notice"/>
    <w:basedOn w:val="DefaultParagraphFont"/>
    <w:uiPriority w:val="99"/>
    <w:rsid w:val="007133A4"/>
    <w:rPr>
      <w:b/>
    </w:rPr>
  </w:style>
  <w:style w:styleId="ListNumber" w:type="paragraph">
    <w:name w:val="List Number"/>
    <w:basedOn w:val="Normal"/>
    <w:unhideWhenUsed/>
    <w:qFormat/>
    <w:rsid w:val="007133A4"/>
    <w:pPr>
      <w:numPr>
        <w:numId w:val="2"/>
      </w:numPr>
      <w:contextualSpacing/>
    </w:pPr>
  </w:style>
  <w:style w:customStyle="true" w:styleId="RelationshipType" w:type="character">
    <w:name w:val="Relationship Type"/>
    <w:basedOn w:val="DefaultParagraphFont"/>
    <w:qFormat/>
    <w:rsid w:val="007133A4"/>
    <w:rPr>
      <w:rFonts w:hAnsiTheme="majorHAnsi" w:asciiTheme="majorHAnsi"/>
    </w:rPr>
  </w:style>
  <w:style w:customStyle="true" w:styleId="EcmaAnnexNumbering" w:type="numbering">
    <w:name w:val="Ecma Annex Numbering"/>
    <w:rsid w:val="007133A4"/>
    <w:pPr>
      <w:numPr>
        <w:numId w:val="7"/>
      </w:numPr>
    </w:pPr>
  </w:style>
  <w:style w:customStyle="true" w:styleId="c" w:type="paragraph">
    <w:name w:val="c"/>
    <w:aliases w:val="Code,C"/>
    <w:basedOn w:val="Normal"/>
    <w:next w:val="Normal"/>
    <w:qFormat/>
    <w:rsid w:val="007133A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133A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133A4"/>
    <w:rPr>
      <w:color w:val="auto"/>
      <w:bdr w:space="0" w:sz="0" w:color="auto" w:val="none"/>
      <w:shd w:fill="FFCCCC" w:color="auto" w:val="clear"/>
    </w:rPr>
  </w:style>
  <w:style w:customStyle="true" w:styleId="EcmaDocumentNumber" w:type="paragraph">
    <w:name w:val="Ecma Document Number"/>
    <w:basedOn w:val="CenteredHeading"/>
    <w:rsid w:val="007133A4"/>
    <w:pPr>
      <w:jc w:val="right"/>
    </w:pPr>
    <w:rPr>
      <w:b w:val="false"/>
    </w:rPr>
  </w:style>
  <w:style w:styleId="TableGrid" w:type="table">
    <w:name w:val="Table Grid"/>
    <w:rsid w:val="007133A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133A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133A4"/>
    <w:rPr>
      <w:sz w:val="16"/>
    </w:rPr>
  </w:style>
  <w:style w:styleId="PlaceholderText" w:type="character">
    <w:name w:val="Placeholder Text"/>
    <w:basedOn w:val="DefaultParagraphFont"/>
    <w:uiPriority w:val="99"/>
    <w:semiHidden/>
    <w:rsid w:val="007133A4"/>
    <w:rPr>
      <w:color w:val="808080"/>
    </w:rPr>
  </w:style>
  <w:style w:styleId="BalloonText" w:type="paragraph">
    <w:name w:val="Balloon Text"/>
    <w:basedOn w:val="Normal"/>
    <w:link w:val="BalloonTextChar"/>
    <w:uiPriority w:val="99"/>
    <w:semiHidden/>
    <w:unhideWhenUsed/>
    <w:rsid w:val="007133A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133A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133A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133A4"/>
    <w:rPr>
      <w:rFonts w:cs="Tahoma" w:eastAsia="Times New Roman" w:hAnsi="Tahoma" w:ascii="Tahoma"/>
      <w:sz w:val="16"/>
      <w:szCs w:val="16"/>
      <w:lang w:eastAsia="en-CA" w:val="en-CA"/>
    </w:rPr>
  </w:style>
  <w:style w:customStyle="true" w:styleId="Attributevalue" w:type="character">
    <w:name w:val="Attribute value"/>
    <w:basedOn w:val="Codefragment"/>
    <w:qFormat/>
    <w:rsid w:val="007133A4"/>
    <w:rPr>
      <w:rFonts w:hAnsi="Consolas" w:ascii="Consolas"/>
      <w:noProof/>
      <w:sz w:val="20"/>
    </w:rPr>
  </w:style>
  <w:style w:styleId="Header" w:type="paragraph">
    <w:name w:val="header"/>
    <w:aliases w:val="Page Header,h"/>
    <w:basedOn w:val="Normal"/>
    <w:link w:val="HeaderChar"/>
    <w:unhideWhenUsed/>
    <w:rsid w:val="007133A4"/>
    <w:pPr>
      <w:spacing w:lineRule="auto" w:line="240" w:after="0"/>
      <w:jc w:val="right"/>
    </w:pPr>
  </w:style>
  <w:style w:customStyle="true" w:styleId="HeaderChar" w:type="character">
    <w:name w:val="Header Char"/>
    <w:aliases w:val="Page Header Char,h Char"/>
    <w:basedOn w:val="DefaultParagraphFont"/>
    <w:link w:val="Header"/>
    <w:rsid w:val="007133A4"/>
    <w:rPr>
      <w:rFonts w:cs="Times New Roman" w:eastAsia="Times New Roman"/>
      <w:lang w:eastAsia="en-CA" w:val="en-CA"/>
    </w:rPr>
  </w:style>
  <w:style w:styleId="Footer" w:type="paragraph">
    <w:name w:val="footer"/>
    <w:aliases w:val="Page Footer,f"/>
    <w:basedOn w:val="Normal"/>
    <w:link w:val="FooterChar"/>
    <w:unhideWhenUsed/>
    <w:rsid w:val="007133A4"/>
    <w:pPr>
      <w:spacing w:lineRule="auto" w:line="240" w:after="0"/>
      <w:jc w:val="center"/>
    </w:pPr>
  </w:style>
  <w:style w:customStyle="true" w:styleId="FooterChar" w:type="character">
    <w:name w:val="Footer Char"/>
    <w:aliases w:val="Page Footer Char,f Char"/>
    <w:basedOn w:val="DefaultParagraphFont"/>
    <w:link w:val="Footer"/>
    <w:rsid w:val="007133A4"/>
    <w:rPr>
      <w:rFonts w:cs="Times New Roman" w:eastAsia="Times New Roman"/>
      <w:lang w:eastAsia="en-CA" w:val="en-CA"/>
    </w:rPr>
  </w:style>
  <w:style w:customStyle="true" w:styleId="KeepWithNext" w:type="paragraph">
    <w:name w:val="KeepWithNext"/>
    <w:aliases w:val="XSD Fragment Leading Paragraph"/>
    <w:basedOn w:val="Normal"/>
    <w:next w:val="Normal"/>
    <w:rsid w:val="007133A4"/>
    <w:pPr>
      <w:keepNext/>
      <w:spacing w:after="0" w:before="240"/>
    </w:pPr>
  </w:style>
  <w:style w:customStyle="true" w:styleId="SchemaFragmentLast" w:type="paragraph">
    <w:name w:val="Schema Fragment Last"/>
    <w:aliases w:val="Last Line in XML Schema Fragment"/>
    <w:basedOn w:val="SchemaFragment"/>
    <w:rsid w:val="007133A4"/>
    <w:pPr>
      <w:keepNext w:val="false"/>
      <w:spacing w:after="200"/>
    </w:pPr>
  </w:style>
  <w:style w:styleId="TOC2" w:type="paragraph">
    <w:name w:val="toc 2"/>
    <w:aliases w:val="toc2"/>
    <w:basedOn w:val="Normal"/>
    <w:next w:val="Normal"/>
    <w:autoRedefine/>
    <w:uiPriority w:val="39"/>
    <w:qFormat/>
    <w:rsid w:val="007133A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133A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133A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133A4"/>
    <w:rPr>
      <w:rFonts w:cs="Times New Roman" w:eastAsia="Times New Roman"/>
      <w:lang w:eastAsia="en-CA" w:val="en-CA"/>
    </w:rPr>
  </w:style>
  <w:style w:styleId="TOC4" w:type="paragraph">
    <w:name w:val="toc 4"/>
    <w:aliases w:val="toc4"/>
    <w:basedOn w:val="Normal"/>
    <w:next w:val="Normal"/>
    <w:autoRedefine/>
    <w:uiPriority w:val="39"/>
    <w:qFormat/>
    <w:rsid w:val="007133A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133A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133A4"/>
    <w:pPr>
      <w:spacing w:after="100"/>
      <w:ind w:left="1100"/>
    </w:pPr>
  </w:style>
  <w:style w:styleId="TOC7" w:type="paragraph">
    <w:name w:val="toc 7"/>
    <w:basedOn w:val="Normal"/>
    <w:next w:val="Normal"/>
    <w:autoRedefine/>
    <w:uiPriority w:val="39"/>
    <w:unhideWhenUsed/>
    <w:rsid w:val="007133A4"/>
    <w:pPr>
      <w:spacing w:after="100"/>
      <w:ind w:left="1320"/>
    </w:pPr>
  </w:style>
  <w:style w:styleId="TOC8" w:type="paragraph">
    <w:name w:val="toc 8"/>
    <w:basedOn w:val="Normal"/>
    <w:next w:val="Normal"/>
    <w:autoRedefine/>
    <w:uiPriority w:val="39"/>
    <w:unhideWhenUsed/>
    <w:rsid w:val="007133A4"/>
    <w:pPr>
      <w:spacing w:after="100"/>
      <w:ind w:left="1540"/>
    </w:pPr>
  </w:style>
  <w:style w:styleId="TOC9" w:type="paragraph">
    <w:name w:val="toc 9"/>
    <w:basedOn w:val="Normal"/>
    <w:next w:val="Normal"/>
    <w:autoRedefine/>
    <w:uiPriority w:val="39"/>
    <w:unhideWhenUsed/>
    <w:rsid w:val="007133A4"/>
    <w:pPr>
      <w:spacing w:after="100"/>
      <w:ind w:left="1760"/>
    </w:pPr>
  </w:style>
  <w:style w:styleId="CommentReference" w:type="character">
    <w:name w:val="annotation reference"/>
    <w:basedOn w:val="DefaultParagraphFont"/>
    <w:uiPriority w:val="99"/>
    <w:semiHidden/>
    <w:unhideWhenUsed/>
    <w:rsid w:val="007133A4"/>
    <w:rPr>
      <w:sz w:val="16"/>
      <w:szCs w:val="16"/>
    </w:rPr>
  </w:style>
  <w:style w:styleId="CommentText" w:type="paragraph">
    <w:name w:val="annotation text"/>
    <w:basedOn w:val="Normal"/>
    <w:link w:val="CommentTextChar"/>
    <w:uiPriority w:val="99"/>
    <w:semiHidden/>
    <w:unhideWhenUsed/>
    <w:rsid w:val="007133A4"/>
    <w:pPr>
      <w:spacing w:lineRule="auto" w:line="240"/>
    </w:pPr>
    <w:rPr>
      <w:sz w:val="20"/>
      <w:szCs w:val="20"/>
    </w:rPr>
  </w:style>
  <w:style w:customStyle="true" w:styleId="CommentTextChar" w:type="character">
    <w:name w:val="Comment Text Char"/>
    <w:basedOn w:val="DefaultParagraphFont"/>
    <w:link w:val="CommentText"/>
    <w:uiPriority w:val="99"/>
    <w:semiHidden/>
    <w:rsid w:val="007133A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133A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133A4"/>
    <w:rPr>
      <w:b/>
      <w:bCs/>
    </w:rPr>
  </w:style>
  <w:style w:customStyle="true" w:styleId="CommentSubjectChar" w:type="character">
    <w:name w:val="Comment Subject Char"/>
    <w:basedOn w:val="CommentTextChar"/>
    <w:link w:val="CommentSubject"/>
    <w:uiPriority w:val="99"/>
    <w:semiHidden/>
    <w:rsid w:val="007133A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133A4"/>
    <w:pPr>
      <w:spacing w:lineRule="auto" w:line="240" w:after="0"/>
      <w:ind w:hanging="220" w:left="440"/>
    </w:pPr>
  </w:style>
  <w:style w:styleId="Index4" w:type="paragraph">
    <w:name w:val="index 4"/>
    <w:basedOn w:val="Normal"/>
    <w:next w:val="Normal"/>
    <w:autoRedefine/>
    <w:uiPriority w:val="99"/>
    <w:semiHidden/>
    <w:unhideWhenUsed/>
    <w:rsid w:val="007133A4"/>
    <w:pPr>
      <w:spacing w:lineRule="auto" w:line="240" w:after="0"/>
      <w:ind w:hanging="220" w:left="880"/>
    </w:pPr>
  </w:style>
  <w:style w:styleId="Index3" w:type="paragraph">
    <w:name w:val="index 3"/>
    <w:aliases w:val="idx3"/>
    <w:basedOn w:val="Normal"/>
    <w:next w:val="Normal"/>
    <w:autoRedefine/>
    <w:uiPriority w:val="99"/>
    <w:semiHidden/>
    <w:unhideWhenUsed/>
    <w:rsid w:val="007133A4"/>
    <w:pPr>
      <w:spacing w:lineRule="auto" w:line="240" w:after="0"/>
      <w:ind w:hanging="220" w:left="660"/>
    </w:pPr>
  </w:style>
  <w:style w:styleId="FootnoteText" w:type="paragraph">
    <w:name w:val="footnote text"/>
    <w:basedOn w:val="Normal"/>
    <w:link w:val="FootnoteTextChar"/>
    <w:uiPriority w:val="99"/>
    <w:semiHidden/>
    <w:unhideWhenUsed/>
    <w:rsid w:val="007133A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133A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133A4"/>
    <w:rPr>
      <w:vertAlign w:val="superscript"/>
    </w:rPr>
  </w:style>
  <w:style w:styleId="IndexHeading" w:type="paragraph">
    <w:name w:val="index heading"/>
    <w:basedOn w:val="Normal"/>
    <w:next w:val="Index1"/>
    <w:uiPriority w:val="99"/>
    <w:semiHidden/>
    <w:unhideWhenUsed/>
    <w:rsid w:val="007133A4"/>
    <w:rPr>
      <w:rFonts w:hAnsi="Arial" w:ascii="Arial"/>
      <w:b/>
      <w:bCs/>
    </w:rPr>
  </w:style>
  <w:style w:styleId="Caption" w:type="paragraph">
    <w:name w:val="caption"/>
    <w:basedOn w:val="Normal"/>
    <w:next w:val="Normal"/>
    <w:uiPriority w:val="99"/>
    <w:semiHidden/>
    <w:unhideWhenUsed/>
    <w:rsid w:val="007133A4"/>
    <w:pPr>
      <w:spacing w:lineRule="auto" w:line="240"/>
    </w:pPr>
    <w:rPr>
      <w:b/>
      <w:bCs/>
      <w:color w:val="666666"/>
      <w:sz w:val="18"/>
      <w:szCs w:val="18"/>
    </w:rPr>
  </w:style>
  <w:style w:styleId="List" w:type="paragraph">
    <w:name w:val="List"/>
    <w:basedOn w:val="Normal"/>
    <w:uiPriority w:val="99"/>
    <w:semiHidden/>
    <w:unhideWhenUsed/>
    <w:rsid w:val="007133A4"/>
    <w:pPr>
      <w:ind w:hanging="360" w:left="360"/>
      <w:contextualSpacing/>
    </w:pPr>
  </w:style>
  <w:style w:styleId="ListBullet2" w:type="paragraph">
    <w:name w:val="List Bullet 2"/>
    <w:aliases w:val="lb2"/>
    <w:basedOn w:val="Normal"/>
    <w:unhideWhenUsed/>
    <w:rsid w:val="007133A4"/>
    <w:pPr>
      <w:numPr>
        <w:numId w:val="8"/>
      </w:numPr>
      <w:ind w:left="1080"/>
      <w:contextualSpacing/>
    </w:pPr>
  </w:style>
  <w:style w:styleId="ListBullet3" w:type="paragraph">
    <w:name w:val="List Bullet 3"/>
    <w:basedOn w:val="Normal"/>
    <w:semiHidden/>
    <w:unhideWhenUsed/>
    <w:rsid w:val="007133A4"/>
    <w:pPr>
      <w:numPr>
        <w:numId w:val="4"/>
      </w:numPr>
      <w:ind w:left="1440"/>
      <w:contextualSpacing/>
    </w:pPr>
  </w:style>
  <w:style w:styleId="Strong" w:type="character">
    <w:name w:val="Strong"/>
    <w:basedOn w:val="DefaultParagraphFont"/>
    <w:uiPriority w:val="22"/>
    <w:qFormat/>
    <w:rsid w:val="007133A4"/>
    <w:rPr>
      <w:b/>
      <w:bCs/>
    </w:rPr>
  </w:style>
  <w:style w:styleId="ListBullet4" w:type="paragraph">
    <w:name w:val="List Bullet 4"/>
    <w:basedOn w:val="Normal"/>
    <w:uiPriority w:val="99"/>
    <w:semiHidden/>
    <w:unhideWhenUsed/>
    <w:rsid w:val="007133A4"/>
    <w:pPr>
      <w:numPr>
        <w:numId w:val="5"/>
      </w:numPr>
      <w:ind w:left="1800"/>
      <w:contextualSpacing/>
    </w:pPr>
  </w:style>
  <w:style w:styleId="EndnoteText" w:type="paragraph">
    <w:name w:val="endnote text"/>
    <w:basedOn w:val="Normal"/>
    <w:link w:val="EndnoteTextChar"/>
    <w:uiPriority w:val="99"/>
    <w:semiHidden/>
    <w:unhideWhenUsed/>
    <w:rsid w:val="007133A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133A4"/>
    <w:rPr>
      <w:rFonts w:cs="Times New Roman" w:eastAsia="Times New Roman"/>
      <w:sz w:val="20"/>
      <w:szCs w:val="20"/>
      <w:lang w:eastAsia="en-CA" w:val="en-CA"/>
    </w:rPr>
  </w:style>
  <w:style w:styleId="Hyperlink" w:type="character">
    <w:name w:val="Hyperlink"/>
    <w:basedOn w:val="DefaultParagraphFont"/>
    <w:uiPriority w:val="99"/>
    <w:unhideWhenUsed/>
    <w:rsid w:val="007133A4"/>
    <w:rPr>
      <w:color w:val="5F5F5F"/>
      <w:u w:val="single"/>
    </w:rPr>
  </w:style>
  <w:style w:styleId="Index5" w:type="paragraph">
    <w:name w:val="index 5"/>
    <w:basedOn w:val="Normal"/>
    <w:next w:val="Normal"/>
    <w:autoRedefine/>
    <w:uiPriority w:val="99"/>
    <w:semiHidden/>
    <w:unhideWhenUsed/>
    <w:rsid w:val="007133A4"/>
    <w:pPr>
      <w:spacing w:lineRule="auto" w:line="240" w:after="0"/>
      <w:ind w:hanging="220" w:left="1100"/>
    </w:pPr>
  </w:style>
  <w:style w:styleId="Index6" w:type="paragraph">
    <w:name w:val="index 6"/>
    <w:basedOn w:val="Normal"/>
    <w:next w:val="Normal"/>
    <w:autoRedefine/>
    <w:uiPriority w:val="99"/>
    <w:semiHidden/>
    <w:unhideWhenUsed/>
    <w:rsid w:val="007133A4"/>
    <w:pPr>
      <w:spacing w:lineRule="auto" w:line="240" w:after="0"/>
      <w:ind w:hanging="220" w:left="1320"/>
    </w:pPr>
  </w:style>
  <w:style w:styleId="Index7" w:type="paragraph">
    <w:name w:val="index 7"/>
    <w:basedOn w:val="Normal"/>
    <w:next w:val="Normal"/>
    <w:autoRedefine/>
    <w:uiPriority w:val="99"/>
    <w:semiHidden/>
    <w:unhideWhenUsed/>
    <w:rsid w:val="007133A4"/>
    <w:pPr>
      <w:spacing w:lineRule="auto" w:line="240" w:after="0"/>
      <w:ind w:hanging="220" w:left="1540"/>
    </w:pPr>
  </w:style>
  <w:style w:styleId="Index8" w:type="paragraph">
    <w:name w:val="index 8"/>
    <w:basedOn w:val="Normal"/>
    <w:next w:val="Normal"/>
    <w:autoRedefine/>
    <w:uiPriority w:val="99"/>
    <w:semiHidden/>
    <w:unhideWhenUsed/>
    <w:rsid w:val="007133A4"/>
    <w:pPr>
      <w:spacing w:lineRule="auto" w:line="240" w:after="0"/>
      <w:ind w:hanging="220" w:left="1760"/>
    </w:pPr>
  </w:style>
  <w:style w:styleId="Index9" w:type="paragraph">
    <w:name w:val="index 9"/>
    <w:basedOn w:val="Normal"/>
    <w:next w:val="Normal"/>
    <w:autoRedefine/>
    <w:uiPriority w:val="99"/>
    <w:semiHidden/>
    <w:unhideWhenUsed/>
    <w:rsid w:val="007133A4"/>
    <w:pPr>
      <w:spacing w:lineRule="auto" w:line="240" w:after="0"/>
      <w:ind w:hanging="220" w:left="1980"/>
    </w:pPr>
  </w:style>
  <w:style w:styleId="MacroText" w:type="paragraph">
    <w:name w:val="macro"/>
    <w:link w:val="MacroTextChar"/>
    <w:uiPriority w:val="99"/>
    <w:semiHidden/>
    <w:unhideWhenUsed/>
    <w:rsid w:val="007133A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133A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133A4"/>
    <w:pPr>
      <w:spacing w:after="0"/>
      <w:ind w:hanging="220" w:left="220"/>
    </w:pPr>
  </w:style>
  <w:style w:styleId="TableofFigures" w:type="paragraph">
    <w:name w:val="table of figures"/>
    <w:basedOn w:val="Normal"/>
    <w:next w:val="Normal"/>
    <w:uiPriority w:val="99"/>
    <w:semiHidden/>
    <w:unhideWhenUsed/>
    <w:rsid w:val="007133A4"/>
    <w:pPr>
      <w:spacing w:after="0"/>
    </w:pPr>
  </w:style>
  <w:style w:styleId="TOAHeading" w:type="paragraph">
    <w:name w:val="toa heading"/>
    <w:basedOn w:val="Normal"/>
    <w:next w:val="Normal"/>
    <w:uiPriority w:val="99"/>
    <w:semiHidden/>
    <w:unhideWhenUsed/>
    <w:rsid w:val="007133A4"/>
    <w:pPr>
      <w:spacing w:before="120"/>
    </w:pPr>
    <w:rPr>
      <w:rFonts w:hAnsi="Arial" w:ascii="Arial"/>
      <w:b/>
      <w:bCs/>
      <w:sz w:val="24"/>
      <w:szCs w:val="24"/>
    </w:rPr>
  </w:style>
  <w:style w:styleId="PageNumber" w:type="character">
    <w:name w:val="page number"/>
    <w:basedOn w:val="DefaultParagraphFont"/>
    <w:uiPriority w:val="99"/>
    <w:semiHidden/>
    <w:unhideWhenUsed/>
    <w:rsid w:val="007133A4"/>
  </w:style>
  <w:style w:styleId="NormalWeb" w:type="paragraph">
    <w:name w:val="Normal (Web)"/>
    <w:basedOn w:val="Normal"/>
    <w:uiPriority w:val="99"/>
    <w:semiHidden/>
    <w:unhideWhenUsed/>
    <w:rsid w:val="007133A4"/>
    <w:rPr>
      <w:sz w:val="24"/>
      <w:szCs w:val="24"/>
    </w:rPr>
  </w:style>
  <w:style w:styleId="Closing" w:type="paragraph">
    <w:name w:val="Closing"/>
    <w:basedOn w:val="Normal"/>
    <w:link w:val="ClosingChar"/>
    <w:uiPriority w:val="99"/>
    <w:semiHidden/>
    <w:unhideWhenUsed/>
    <w:rsid w:val="007133A4"/>
    <w:pPr>
      <w:spacing w:lineRule="auto" w:line="240" w:after="0"/>
      <w:ind w:left="4320"/>
    </w:pPr>
  </w:style>
  <w:style w:customStyle="true" w:styleId="ClosingChar" w:type="character">
    <w:name w:val="Closing Char"/>
    <w:basedOn w:val="DefaultParagraphFont"/>
    <w:link w:val="Closing"/>
    <w:uiPriority w:val="99"/>
    <w:semiHidden/>
    <w:rsid w:val="007133A4"/>
    <w:rPr>
      <w:rFonts w:cs="Times New Roman" w:eastAsia="Times New Roman"/>
      <w:lang w:eastAsia="en-CA" w:val="en-CA"/>
    </w:rPr>
  </w:style>
  <w:style w:styleId="Date" w:type="paragraph">
    <w:name w:val="Date"/>
    <w:basedOn w:val="Normal"/>
    <w:next w:val="Normal"/>
    <w:link w:val="DateChar"/>
    <w:uiPriority w:val="99"/>
    <w:semiHidden/>
    <w:unhideWhenUsed/>
    <w:rsid w:val="007133A4"/>
  </w:style>
  <w:style w:customStyle="true" w:styleId="DateChar" w:type="character">
    <w:name w:val="Date Char"/>
    <w:basedOn w:val="DefaultParagraphFont"/>
    <w:link w:val="Date"/>
    <w:uiPriority w:val="99"/>
    <w:semiHidden/>
    <w:rsid w:val="007133A4"/>
    <w:rPr>
      <w:rFonts w:cs="Times New Roman" w:eastAsia="Times New Roman"/>
      <w:lang w:eastAsia="en-CA" w:val="en-CA"/>
    </w:rPr>
  </w:style>
  <w:style w:styleId="E-mailSignature" w:type="paragraph">
    <w:name w:val="E-mail Signature"/>
    <w:basedOn w:val="Normal"/>
    <w:link w:val="E-mailSignatureChar"/>
    <w:uiPriority w:val="99"/>
    <w:semiHidden/>
    <w:unhideWhenUsed/>
    <w:rsid w:val="007133A4"/>
    <w:pPr>
      <w:spacing w:lineRule="auto" w:line="240" w:after="0"/>
    </w:pPr>
  </w:style>
  <w:style w:customStyle="true" w:styleId="E-mailSignatureChar" w:type="character">
    <w:name w:val="E-mail Signature Char"/>
    <w:basedOn w:val="DefaultParagraphFont"/>
    <w:link w:val="E-mailSignature"/>
    <w:uiPriority w:val="99"/>
    <w:semiHidden/>
    <w:rsid w:val="007133A4"/>
    <w:rPr>
      <w:rFonts w:cs="Times New Roman" w:eastAsia="Times New Roman"/>
      <w:lang w:eastAsia="en-CA" w:val="en-CA"/>
    </w:rPr>
  </w:style>
  <w:style w:styleId="EnvelopeAddress" w:type="paragraph">
    <w:name w:val="envelope address"/>
    <w:basedOn w:val="Normal"/>
    <w:uiPriority w:val="99"/>
    <w:semiHidden/>
    <w:unhideWhenUsed/>
    <w:rsid w:val="007133A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133A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133A4"/>
    <w:pPr>
      <w:spacing w:lineRule="auto" w:line="240" w:after="0"/>
    </w:pPr>
    <w:rPr>
      <w:i/>
      <w:iCs/>
    </w:rPr>
  </w:style>
  <w:style w:customStyle="true" w:styleId="HTMLAddressChar" w:type="character">
    <w:name w:val="HTML Address Char"/>
    <w:basedOn w:val="DefaultParagraphFont"/>
    <w:link w:val="HTMLAddress"/>
    <w:uiPriority w:val="99"/>
    <w:semiHidden/>
    <w:rsid w:val="007133A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133A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133A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133A4"/>
    <w:pPr>
      <w:ind w:hanging="360" w:left="720"/>
      <w:contextualSpacing/>
    </w:pPr>
  </w:style>
  <w:style w:styleId="List3" w:type="paragraph">
    <w:name w:val="List 3"/>
    <w:basedOn w:val="Normal"/>
    <w:uiPriority w:val="99"/>
    <w:semiHidden/>
    <w:unhideWhenUsed/>
    <w:rsid w:val="007133A4"/>
    <w:pPr>
      <w:ind w:hanging="360" w:left="1080"/>
      <w:contextualSpacing/>
    </w:pPr>
  </w:style>
  <w:style w:styleId="List4" w:type="paragraph">
    <w:name w:val="List 4"/>
    <w:basedOn w:val="Normal"/>
    <w:uiPriority w:val="99"/>
    <w:semiHidden/>
    <w:unhideWhenUsed/>
    <w:rsid w:val="007133A4"/>
    <w:pPr>
      <w:ind w:hanging="360" w:left="1440"/>
      <w:contextualSpacing/>
    </w:pPr>
  </w:style>
  <w:style w:styleId="List5" w:type="paragraph">
    <w:name w:val="List 5"/>
    <w:basedOn w:val="Normal"/>
    <w:uiPriority w:val="99"/>
    <w:semiHidden/>
    <w:unhideWhenUsed/>
    <w:rsid w:val="007133A4"/>
    <w:pPr>
      <w:ind w:hanging="360" w:left="1800"/>
      <w:contextualSpacing/>
    </w:pPr>
  </w:style>
  <w:style w:styleId="ListContinue" w:type="paragraph">
    <w:name w:val="List Continue"/>
    <w:basedOn w:val="Normal"/>
    <w:uiPriority w:val="99"/>
    <w:semiHidden/>
    <w:unhideWhenUsed/>
    <w:rsid w:val="007133A4"/>
    <w:pPr>
      <w:spacing w:after="120"/>
      <w:ind w:left="360"/>
      <w:contextualSpacing/>
    </w:pPr>
  </w:style>
  <w:style w:styleId="ListContinue2" w:type="paragraph">
    <w:name w:val="List Continue 2"/>
    <w:basedOn w:val="Normal"/>
    <w:uiPriority w:val="99"/>
    <w:semiHidden/>
    <w:unhideWhenUsed/>
    <w:rsid w:val="007133A4"/>
    <w:pPr>
      <w:spacing w:after="120"/>
      <w:ind w:left="720"/>
      <w:contextualSpacing/>
    </w:pPr>
  </w:style>
  <w:style w:styleId="ListContinue3" w:type="paragraph">
    <w:name w:val="List Continue 3"/>
    <w:basedOn w:val="Normal"/>
    <w:uiPriority w:val="99"/>
    <w:semiHidden/>
    <w:unhideWhenUsed/>
    <w:rsid w:val="007133A4"/>
    <w:pPr>
      <w:spacing w:after="120"/>
      <w:ind w:left="1080"/>
      <w:contextualSpacing/>
    </w:pPr>
  </w:style>
  <w:style w:styleId="ListContinue4" w:type="paragraph">
    <w:name w:val="List Continue 4"/>
    <w:basedOn w:val="Normal"/>
    <w:uiPriority w:val="99"/>
    <w:semiHidden/>
    <w:unhideWhenUsed/>
    <w:rsid w:val="007133A4"/>
    <w:pPr>
      <w:spacing w:after="120"/>
      <w:ind w:left="1440"/>
      <w:contextualSpacing/>
    </w:pPr>
  </w:style>
  <w:style w:styleId="ListContinue5" w:type="paragraph">
    <w:name w:val="List Continue 5"/>
    <w:basedOn w:val="Normal"/>
    <w:uiPriority w:val="99"/>
    <w:semiHidden/>
    <w:unhideWhenUsed/>
    <w:rsid w:val="007133A4"/>
    <w:pPr>
      <w:spacing w:after="120"/>
      <w:ind w:left="1800"/>
      <w:contextualSpacing/>
    </w:pPr>
  </w:style>
  <w:style w:styleId="ListNumber2" w:type="paragraph">
    <w:name w:val="List Number 2"/>
    <w:basedOn w:val="Normal"/>
    <w:uiPriority w:val="99"/>
    <w:unhideWhenUsed/>
    <w:rsid w:val="007133A4"/>
    <w:pPr>
      <w:numPr>
        <w:numId w:val="9"/>
      </w:numPr>
      <w:contextualSpacing/>
    </w:pPr>
  </w:style>
  <w:style w:styleId="ListNumber3" w:type="paragraph">
    <w:name w:val="List Number 3"/>
    <w:basedOn w:val="Normal"/>
    <w:uiPriority w:val="99"/>
    <w:semiHidden/>
    <w:unhideWhenUsed/>
    <w:rsid w:val="007133A4"/>
    <w:pPr>
      <w:numPr>
        <w:numId w:val="10"/>
      </w:numPr>
      <w:contextualSpacing/>
    </w:pPr>
  </w:style>
  <w:style w:styleId="ListNumber4" w:type="paragraph">
    <w:name w:val="List Number 4"/>
    <w:basedOn w:val="Normal"/>
    <w:uiPriority w:val="99"/>
    <w:semiHidden/>
    <w:unhideWhenUsed/>
    <w:rsid w:val="007133A4"/>
    <w:pPr>
      <w:numPr>
        <w:numId w:val="11"/>
      </w:numPr>
      <w:contextualSpacing/>
    </w:pPr>
  </w:style>
  <w:style w:styleId="ListNumber5" w:type="paragraph">
    <w:name w:val="List Number 5"/>
    <w:basedOn w:val="Normal"/>
    <w:uiPriority w:val="99"/>
    <w:semiHidden/>
    <w:unhideWhenUsed/>
    <w:rsid w:val="007133A4"/>
    <w:pPr>
      <w:tabs>
        <w:tab w:pos="1800" w:val="num"/>
      </w:tabs>
      <w:ind w:hanging="360" w:left="1800"/>
      <w:contextualSpacing/>
    </w:pPr>
  </w:style>
  <w:style w:styleId="NormalIndent" w:type="paragraph">
    <w:name w:val="Normal Indent"/>
    <w:basedOn w:val="Normal"/>
    <w:uiPriority w:val="99"/>
    <w:semiHidden/>
    <w:unhideWhenUsed/>
    <w:rsid w:val="007133A4"/>
    <w:pPr>
      <w:ind w:left="720"/>
    </w:pPr>
  </w:style>
  <w:style w:styleId="PlainText" w:type="paragraph">
    <w:name w:val="Plain Text"/>
    <w:basedOn w:val="Normal"/>
    <w:link w:val="PlainTextChar"/>
    <w:uiPriority w:val="99"/>
    <w:semiHidden/>
    <w:unhideWhenUsed/>
    <w:rsid w:val="007133A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133A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133A4"/>
  </w:style>
  <w:style w:customStyle="true" w:styleId="SalutationChar" w:type="character">
    <w:name w:val="Salutation Char"/>
    <w:basedOn w:val="DefaultParagraphFont"/>
    <w:link w:val="Salutation"/>
    <w:uiPriority w:val="99"/>
    <w:semiHidden/>
    <w:rsid w:val="007133A4"/>
    <w:rPr>
      <w:rFonts w:cs="Times New Roman" w:eastAsia="Times New Roman"/>
      <w:lang w:eastAsia="en-CA" w:val="en-CA"/>
    </w:rPr>
  </w:style>
  <w:style w:styleId="Signature" w:type="paragraph">
    <w:name w:val="Signature"/>
    <w:basedOn w:val="Normal"/>
    <w:link w:val="SignatureChar"/>
    <w:uiPriority w:val="99"/>
    <w:semiHidden/>
    <w:unhideWhenUsed/>
    <w:rsid w:val="007133A4"/>
    <w:pPr>
      <w:spacing w:lineRule="auto" w:line="240" w:after="0"/>
      <w:ind w:left="4320"/>
    </w:pPr>
  </w:style>
  <w:style w:customStyle="true" w:styleId="SignatureChar" w:type="character">
    <w:name w:val="Signature Char"/>
    <w:basedOn w:val="DefaultParagraphFont"/>
    <w:link w:val="Signature"/>
    <w:uiPriority w:val="99"/>
    <w:semiHidden/>
    <w:rsid w:val="007133A4"/>
    <w:rPr>
      <w:rFonts w:cs="Times New Roman" w:eastAsia="Times New Roman"/>
      <w:lang w:eastAsia="en-CA" w:val="en-CA"/>
    </w:rPr>
  </w:style>
  <w:style w:styleId="HTMLTypewriter" w:type="character">
    <w:name w:val="HTML Typewriter"/>
    <w:basedOn w:val="DefaultParagraphFont"/>
    <w:uiPriority w:val="99"/>
    <w:semiHidden/>
    <w:unhideWhenUsed/>
    <w:rsid w:val="007133A4"/>
    <w:rPr>
      <w:rFonts w:hAnsi="Consolas" w:ascii="Consolas"/>
      <w:sz w:val="20"/>
      <w:szCs w:val="20"/>
    </w:rPr>
  </w:style>
  <w:style w:styleId="TableSubtle1" w:type="table">
    <w:name w:val="Table Subtle 1"/>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133A4"/>
    <w:pPr>
      <w:numPr>
        <w:numId w:val="6"/>
      </w:numPr>
      <w:contextualSpacing/>
    </w:pPr>
  </w:style>
  <w:style w:styleId="HTMLCode" w:type="character">
    <w:name w:val="HTML Code"/>
    <w:basedOn w:val="DefaultParagraphFont"/>
    <w:uiPriority w:val="99"/>
    <w:semiHidden/>
    <w:unhideWhenUsed/>
    <w:rsid w:val="007133A4"/>
    <w:rPr>
      <w:rFonts w:hAnsi="Consolas" w:ascii="Consolas"/>
      <w:sz w:val="20"/>
      <w:szCs w:val="20"/>
    </w:rPr>
  </w:style>
  <w:style w:styleId="HTMLCite" w:type="character">
    <w:name w:val="HTML Cite"/>
    <w:basedOn w:val="DefaultParagraphFont"/>
    <w:uiPriority w:val="99"/>
    <w:semiHidden/>
    <w:unhideWhenUsed/>
    <w:rsid w:val="007133A4"/>
    <w:rPr>
      <w:i/>
      <w:iCs/>
    </w:rPr>
  </w:style>
  <w:style w:styleId="FollowedHyperlink" w:type="character">
    <w:name w:val="FollowedHyperlink"/>
    <w:basedOn w:val="DefaultParagraphFont"/>
    <w:uiPriority w:val="99"/>
    <w:semiHidden/>
    <w:unhideWhenUsed/>
    <w:rsid w:val="007133A4"/>
    <w:rPr>
      <w:color w:val="919191"/>
      <w:u w:val="single"/>
    </w:rPr>
  </w:style>
  <w:style w:styleId="HTMLAcronym" w:type="character">
    <w:name w:val="HTML Acronym"/>
    <w:basedOn w:val="DefaultParagraphFont"/>
    <w:uiPriority w:val="99"/>
    <w:semiHidden/>
    <w:unhideWhenUsed/>
    <w:rsid w:val="007133A4"/>
  </w:style>
  <w:style w:styleId="HTMLDefinition" w:type="character">
    <w:name w:val="HTML Definition"/>
    <w:basedOn w:val="DefaultParagraphFont"/>
    <w:uiPriority w:val="99"/>
    <w:semiHidden/>
    <w:unhideWhenUsed/>
    <w:rsid w:val="007133A4"/>
    <w:rPr>
      <w:i/>
      <w:iCs/>
    </w:rPr>
  </w:style>
  <w:style w:styleId="HTMLKeyboard" w:type="character">
    <w:name w:val="HTML Keyboard"/>
    <w:basedOn w:val="DefaultParagraphFont"/>
    <w:uiPriority w:val="99"/>
    <w:semiHidden/>
    <w:unhideWhenUsed/>
    <w:rsid w:val="007133A4"/>
    <w:rPr>
      <w:rFonts w:hAnsi="Consolas" w:ascii="Consolas"/>
      <w:sz w:val="20"/>
      <w:szCs w:val="20"/>
    </w:rPr>
  </w:style>
  <w:style w:styleId="HTMLSample" w:type="character">
    <w:name w:val="HTML Sample"/>
    <w:basedOn w:val="DefaultParagraphFont"/>
    <w:uiPriority w:val="99"/>
    <w:semiHidden/>
    <w:unhideWhenUsed/>
    <w:rsid w:val="007133A4"/>
    <w:rPr>
      <w:rFonts w:hAnsi="Consolas" w:ascii="Consolas"/>
      <w:sz w:val="24"/>
      <w:szCs w:val="24"/>
    </w:rPr>
  </w:style>
  <w:style w:styleId="HTMLVariable" w:type="character">
    <w:name w:val="HTML Variable"/>
    <w:basedOn w:val="DefaultParagraphFont"/>
    <w:uiPriority w:val="99"/>
    <w:semiHidden/>
    <w:unhideWhenUsed/>
    <w:rsid w:val="007133A4"/>
    <w:rPr>
      <w:i/>
      <w:iCs/>
    </w:rPr>
  </w:style>
  <w:style w:styleId="Table3Deffects1" w:type="table">
    <w:name w:val="Table 3D effects 1"/>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133A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133A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133A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133A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133A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133A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133A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133A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133A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133A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133A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133A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133A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133A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133A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133A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133A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133A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133A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133A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133A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133A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133A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133A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133A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133A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133A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133A4"/>
  </w:style>
  <w:style w:styleId="1ai" w:type="numbering">
    <w:name w:val="Outline List 1"/>
    <w:basedOn w:val="NoList"/>
    <w:uiPriority w:val="99"/>
    <w:semiHidden/>
    <w:unhideWhenUsed/>
    <w:rsid w:val="007133A4"/>
  </w:style>
  <w:style w:styleId="111111" w:type="numbering">
    <w:name w:val="Outline List 2"/>
    <w:basedOn w:val="NoList"/>
    <w:uiPriority w:val="99"/>
    <w:semiHidden/>
    <w:unhideWhenUsed/>
    <w:rsid w:val="007133A4"/>
  </w:style>
  <w:style w:customStyle="true" w:styleId="Superscript" w:type="character">
    <w:name w:val="Superscript"/>
    <w:basedOn w:val="DefaultParagraphFont"/>
    <w:rsid w:val="007133A4"/>
    <w:rPr>
      <w:vertAlign w:val="superscript"/>
    </w:rPr>
  </w:style>
  <w:style w:customStyle="true" w:styleId="Terminal" w:type="character">
    <w:name w:val="Terminal"/>
    <w:basedOn w:val="DefaultParagraphFont"/>
    <w:rsid w:val="007133A4"/>
    <w:rPr>
      <w:rFonts w:hAnsi="Lucida Console" w:ascii="Lucida Console"/>
      <w:i/>
      <w:noProof/>
      <w:sz w:val="20"/>
      <w:lang w:val="en-US"/>
    </w:rPr>
  </w:style>
  <w:style w:customStyle="true" w:styleId="Production" w:type="character">
    <w:name w:val="Production"/>
    <w:basedOn w:val="DefaultParagraphFont"/>
    <w:rsid w:val="007133A4"/>
    <w:rPr>
      <w:rFonts w:hAnsi="Times New Roman" w:ascii="Times New Roman"/>
      <w:i/>
      <w:noProof/>
      <w:sz w:val="22"/>
      <w:lang w:val="en-US"/>
    </w:rPr>
  </w:style>
  <w:style w:customStyle="true" w:styleId="Grammar" w:type="paragraph">
    <w:name w:val="Grammar"/>
    <w:basedOn w:val="Normal"/>
    <w:next w:val="Normal"/>
    <w:rsid w:val="007133A4"/>
    <w:pPr>
      <w:keepLines/>
      <w:spacing w:lineRule="exact" w:line="250" w:after="120"/>
      <w:ind w:hanging="360" w:left="1080"/>
    </w:pPr>
    <w:rPr>
      <w:i/>
      <w:noProof/>
      <w:szCs w:val="20"/>
    </w:rPr>
  </w:style>
  <w:style w:customStyle="true" w:styleId="GrammarText" w:type="character">
    <w:name w:val="Grammar Text"/>
    <w:basedOn w:val="DefaultParagraphFont"/>
    <w:rsid w:val="007133A4"/>
    <w:rPr>
      <w:i/>
    </w:rPr>
  </w:style>
  <w:style w:customStyle="true" w:styleId="Emphasisstrong" w:type="character">
    <w:name w:val="Emphasis strong"/>
    <w:basedOn w:val="DefaultParagraphFont"/>
    <w:rsid w:val="007133A4"/>
    <w:rPr>
      <w:b/>
      <w:bCs/>
    </w:rPr>
  </w:style>
  <w:style w:customStyle="true" w:styleId="IndentedElementTable" w:type="table">
    <w:name w:val="Indented ElementTable"/>
    <w:basedOn w:val="ElementTable"/>
    <w:uiPriority w:val="99"/>
    <w:qFormat/>
    <w:rsid w:val="007133A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133A4"/>
    <w:pPr>
      <w:ind w:left="360"/>
    </w:pPr>
  </w:style>
  <w:style w:customStyle="true" w:styleId="ProductionSuperscript" w:type="character">
    <w:name w:val="Production Superscript"/>
    <w:basedOn w:val="Production"/>
    <w:rsid w:val="007133A4"/>
    <w:rPr>
      <w:rFonts w:hAnsi="Times New Roman" w:ascii="Times New Roman"/>
      <w:i/>
      <w:noProof/>
      <w:sz w:val="22"/>
      <w:vertAlign w:val="superscript"/>
      <w:lang w:val="en-US"/>
    </w:rPr>
  </w:style>
  <w:style w:customStyle="true" w:styleId="Appendix1" w:type="paragraph">
    <w:name w:val="Appendix 1"/>
    <w:basedOn w:val="Heading1"/>
    <w:next w:val="Normal"/>
    <w:rsid w:val="007133A4"/>
    <w:pPr>
      <w:numPr>
        <w:numId w:val="7"/>
      </w:numPr>
      <w:ind w:hanging="2160" w:left="2160"/>
    </w:pPr>
  </w:style>
  <w:style w:customStyle="true" w:styleId="Appendix2" w:type="paragraph">
    <w:name w:val="Appendix 2"/>
    <w:basedOn w:val="Heading2"/>
    <w:next w:val="Normal"/>
    <w:rsid w:val="007133A4"/>
    <w:pPr>
      <w:numPr>
        <w:numId w:val="7"/>
      </w:numPr>
    </w:pPr>
  </w:style>
  <w:style w:customStyle="true" w:styleId="SquareBullet1" w:type="paragraph">
    <w:name w:val="Square Bullet 1"/>
    <w:basedOn w:val="Normal"/>
    <w:rsid w:val="007133A4"/>
    <w:pPr>
      <w:numPr>
        <w:numId w:val="12"/>
      </w:numPr>
    </w:pPr>
  </w:style>
  <w:style w:customStyle="true" w:styleId="SquareBullet2" w:type="paragraph">
    <w:name w:val="Square Bullet 2"/>
    <w:basedOn w:val="Normal"/>
    <w:rsid w:val="007133A4"/>
    <w:pPr>
      <w:numPr>
        <w:numId w:val="13"/>
      </w:numPr>
      <w:ind w:left="1080"/>
    </w:pPr>
  </w:style>
  <w:style w:customStyle="true" w:styleId="CheckmarkBullet3" w:type="paragraph">
    <w:name w:val="Checkmark Bullet 3"/>
    <w:basedOn w:val="Normal"/>
    <w:rsid w:val="007133A4"/>
    <w:pPr>
      <w:numPr>
        <w:numId w:val="14"/>
      </w:numPr>
      <w:ind w:left="1440"/>
    </w:pPr>
  </w:style>
  <w:style w:customStyle="true" w:styleId="CheckmarkBullet2" w:type="paragraph">
    <w:name w:val="Checkmark Bullet 2"/>
    <w:basedOn w:val="Normal"/>
    <w:rsid w:val="007133A4"/>
    <w:pPr>
      <w:numPr>
        <w:numId w:val="15"/>
      </w:numPr>
      <w:ind w:left="1080"/>
    </w:pPr>
  </w:style>
  <w:style w:customStyle="true" w:styleId="CheckmarkBullet" w:type="paragraph">
    <w:name w:val="Checkmark Bullet"/>
    <w:basedOn w:val="Normal"/>
    <w:rsid w:val="007133A4"/>
    <w:pPr>
      <w:numPr>
        <w:numId w:val="16"/>
      </w:numPr>
    </w:pPr>
  </w:style>
  <w:style w:styleId="NoSpacing" w:type="paragraph">
    <w:name w:val="No Spacing"/>
    <w:uiPriority w:val="1"/>
    <w:rsid w:val="007133A4"/>
    <w:rPr>
      <w:rFonts w:cs="Times New Roman" w:eastAsia="Times New Roman"/>
      <w:lang w:eastAsia="en-CA" w:val="en-CA"/>
    </w:rPr>
  </w:style>
  <w:style w:styleId="SubtleEmphasis" w:type="character">
    <w:name w:val="Subtle Emphasis"/>
    <w:basedOn w:val="DefaultParagraphFont"/>
    <w:uiPriority w:val="19"/>
    <w:rsid w:val="007133A4"/>
    <w:rPr>
      <w:i/>
      <w:iCs/>
    </w:rPr>
  </w:style>
  <w:style w:styleId="BlockText" w:type="paragraph">
    <w:name w:val="Block Text"/>
    <w:basedOn w:val="Normal"/>
    <w:uiPriority w:val="99"/>
    <w:semiHidden/>
    <w:unhideWhenUsed/>
    <w:rsid w:val="007133A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133A4"/>
    <w:pPr>
      <w:numPr>
        <w:numId w:val="7"/>
      </w:numPr>
    </w:pPr>
  </w:style>
  <w:style w:customStyle="true" w:styleId="Appendix4" w:type="paragraph">
    <w:name w:val="Appendix 4"/>
    <w:basedOn w:val="Heading4"/>
    <w:next w:val="Normal"/>
    <w:rsid w:val="007133A4"/>
    <w:pPr>
      <w:numPr>
        <w:numId w:val="7"/>
      </w:numPr>
    </w:pPr>
  </w:style>
  <w:style w:customStyle="true" w:styleId="Appendix5" w:type="paragraph">
    <w:name w:val="Appendix 5"/>
    <w:basedOn w:val="Heading5"/>
    <w:next w:val="Normal"/>
    <w:rsid w:val="007133A4"/>
    <w:pPr>
      <w:numPr>
        <w:numId w:val="7"/>
      </w:numPr>
    </w:pPr>
  </w:style>
  <w:style w:customStyle="true" w:styleId="Appendix6" w:type="paragraph">
    <w:name w:val="Appendix 6"/>
    <w:basedOn w:val="Heading6"/>
    <w:next w:val="Normal"/>
    <w:rsid w:val="007133A4"/>
    <w:pPr>
      <w:numPr>
        <w:numId w:val="7"/>
      </w:numPr>
    </w:pPr>
  </w:style>
  <w:style w:styleId="ListParagraph" w:type="paragraph">
    <w:name w:val="List Paragraph"/>
    <w:basedOn w:val="Normal"/>
    <w:uiPriority w:val="34"/>
    <w:qFormat/>
    <w:rsid w:val="007133A4"/>
    <w:pPr>
      <w:ind w:left="720"/>
      <w:contextualSpacing/>
    </w:pPr>
  </w:style>
  <w:style w:customStyle="true" w:styleId="LightList1" w:type="table">
    <w:name w:val="Light List1"/>
    <w:basedOn w:val="TableNormal"/>
    <w:uiPriority w:val="61"/>
    <w:rsid w:val="007133A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133A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133A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bldLst.docx" TargetMode="External"/><Relationship Id="rId9" Type="http://schemas.openxmlformats.org/officeDocument/2006/relationships/hyperlink" Target="ST_TLOleChartBuildTyp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267</properties:Pages>
  <properties:Words>74237</properties:Words>
  <properties:Characters>423151</properties:Characters>
  <properties:Lines>3526</properties:Lines>
  <properties:Paragraphs>992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14</vt:i4>
      </vt:variant>
    </vt:vector>
  </properties:HeadingPairs>
  <properties:TitlesOfParts>
    <vt:vector size="15" baseType="lpstr">
      <vt:lpstr/>
      <vt:lpstr>PresentationML Reference Material</vt:lpstr>
      <vt:lpstr>    Table of Contents</vt:lpstr>
      <vt:lpstr>    Basics</vt:lpstr>
      <vt:lpstr>        custData (Customer Data)</vt:lpstr>
      <vt:lpstr>        custShow (Custom Show)</vt:lpstr>
      <vt:lpstr>        ext (Extension)</vt:lpstr>
      <vt:lpstr>        extLst (Extension List with Modification Flag)</vt:lpstr>
      <vt:lpstr>        extLst (Extension List)</vt:lpstr>
      <vt:lpstr>        sld (Presentation Slide)</vt:lpstr>
      <vt:lpstr>        sldAll (All Slides)</vt:lpstr>
      <vt:lpstr>        sldRg (Slide Range)</vt:lpstr>
      <vt:lpstr>        tags (Customer Data Tags)</vt:lpstr>
      <vt:lpstr>    Presentation</vt:lpstr>
      <vt:lpstr>        Presentation Properties</vt:lpstr>
    </vt:vector>
  </properties:TitlesOfParts>
  <properties:LinksUpToDate>false</properties:LinksUpToDate>
  <properties:CharactersWithSpaces>496396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2013-05-26T12:25:00Z</dcterms:created>
  <dc:creator>jharrop</dc:creator>
  <cp:lastModifiedBy>docx4j</cp:lastModifiedBy>
  <dcterms:modified xmlns:xsi="http://www.w3.org/2001/XMLSchema-instance" xsi:type="dcterms:W3CDTF">2013-05-26T12:25:00Z</dcterms:modified>
  <cp:revision>1</cp:revision>
</cp:coreProperties>
</file>