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0_1" w:id="100001"/>
      <w:bookmarkStart w:name="booke8a63024-2fe6-4665-ae8e-49d538aaf8a5_1" w:id="100002"/>
      <w:r>
        <w:t>ST_TransitionEightDirectionType</w:t>
      </w:r>
      <w:r>
        <w:t xml:space="preserve"> (Transition Eight Direction)</w:t>
      </w:r>
      <w:bookmarkEnd w:id="100001"/>
    </w:p>
    <w:bookmarkEnd w:id="100002"/>
    <w:p w:rsidRDefault="007133A4" w:rsidP="007133A4" w:rsidR="007133A4">
      <w:r>
        <w:t>This type specifies the direction of an animation.</w:t>
      </w:r>
    </w:p>
    <w:p w:rsidRDefault="007133A4" w:rsidP="007133A4" w:rsidR="007133A4">
      <w:r>
        <w:t>This simple type is defined as a union of the following types:</w:t>
      </w:r>
    </w:p>
    <w:p w:rsidRDefault="007133A4" w:rsidP="007133A4" w:rsidR="007133A4">
      <w:pPr>
        <w:pStyle w:val="ListBullet"/>
        <w:numPr>
          <w:ilvl w:val="0"/>
          <w:numId w:val="31"/>
        </w:numPr>
      </w:pPr>
      <w:r>
        <w:t>The</w:t>
      </w:r>
      <w:r>
        <w:t/>
      </w:r>
      <w:hyperlink r:id="rId8">
        <w:r>
          <w:rPr>
            <w:rStyle w:val="Hyperlink"/>
          </w:rPr>
          <w:t>ST_TransitionSideDirectionType</w:t>
        </w:r>
      </w:hyperlink>
      <w:r>
        <w:t/>
      </w:r>
      <w:r>
        <w:t xml:space="preserve"> simple type (§</w:t>
      </w:r>
      <w:fldSimple w:instr="REF book3ed9ed1f-2a82-4d93-b4bd-53eb5b53c526 \r \h">
        <w:r>
          <w:t>4.8.57</w:t>
        </w:r>
      </w:fldSimple>
      <w:r>
        <w:t>).</w:t>
      </w:r>
    </w:p>
    <w:p w:rsidRDefault="007133A4" w:rsidP="007133A4" w:rsidR="007133A4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ST_TransitionCornerDirectionType</w:t>
        </w:r>
      </w:hyperlink>
      <w:r>
        <w:t/>
      </w:r>
      <w:r>
        <w:t xml:space="preserve"> simple type (§</w:t>
      </w:r>
      <w:fldSimple w:instr="REF book965151ab-41da-4791-9e60-298a9e2e5634 \r \h">
        <w:r>
          <w:t>4.8.54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cover@dir</w:t>
            </w:r>
            <w:r>
              <w:t xml:space="preserve"> (§</w:t>
            </w:r>
            <w:fldSimple w:instr="REF bookd6596df8-15ec-4d6d-bef7-6c4960f61fac \r \h">
              <w:r>
                <w:t>4.6.32</w:t>
              </w:r>
            </w:fldSimple>
            <w:r>
              <w:t xml:space="preserve">); </w:t>
            </w:r>
            <w:r>
              <w:t>pull@dir</w:t>
            </w:r>
            <w:r>
              <w:t xml:space="preserve"> (§</w:t>
            </w:r>
            <w:fldSimple w:instr="REF book8f9d4737-5376-41bf-8125-d21dacc04efa \r \h">
              <w:r>
                <w:t>4.6.58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name="ST_TransitionEightDirectionType"&gt;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8">
        <w:r>
          <w:rPr>
            <w:rStyle w:val="Hyperlink"/>
          </w:rPr>
          <w:t>ST_TransitionSideDirectionType</w:t>
        </w:r>
      </w:hyperlink>
      <w:r>
        <w:t xml:space="preserve"> </w:t>
      </w:r>
      <w:hyperlink r:id="rId9">
        <w:r>
          <w:rPr>
            <w:rStyle w:val="Hyperlink"/>
          </w:rPr>
          <w:t>ST_TransitionCornerDirectionType</w:t>
        </w:r>
      </w:hyperlink>
      <w:r>
        <w:t>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ransitionSideDirectionType.docx" TargetMode="External"/><Relationship Id="rId9" Type="http://schemas.openxmlformats.org/officeDocument/2006/relationships/hyperlink" Target="ST_TransitionCorner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