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79_1" w:id="100001"/>
      <w:bookmarkStart w:name="book965151ab-41da-4791-9e60-298a9e2e5634_1" w:id="100002"/>
      <w:r>
        <w:t>ST_TransitionCornerDirectionType</w:t>
      </w:r>
      <w:r>
        <w:t xml:space="preserve"> (Transition Corner Direction Type)</w:t>
      </w:r>
      <w:bookmarkEnd w:id="100001"/>
    </w:p>
    <w:bookmarkEnd w:id="100002"/>
    <w:p w:rsidRDefault="007133A4" w:rsidP="007133A4" w:rsidR="007133A4">
      <w:r>
        <w:t>This type specifies diagonal directions for slide transitions.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ld</w:t>
            </w:r>
            <w:r>
              <w:t xml:space="preserve"> (Transition Corner Direction Enum ( Left-Down ))</w:t>
            </w:r>
          </w:p>
        </w:tc>
        <w:tc>
          <w:tcPr>
            <w:tcW w:type="pct" w:w="2500"/>
          </w:tcPr>
          <w:p w:rsidRDefault="007133A4" w:rsidP="0037098B" w:rsidR="007133A4">
            <w:r>
              <w:t xml:space="preserve">Specifies the slide </w:t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 xml:space="preserve"> direction of left-down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lu</w:t>
            </w:r>
            <w:r>
              <w:t xml:space="preserve"> (Transition Corner Direction Enum ( Left-Up ))</w:t>
            </w:r>
          </w:p>
        </w:tc>
        <w:tc>
          <w:tcPr>
            <w:tcW w:type="pct" w:w="2500"/>
          </w:tcPr>
          <w:p w:rsidRDefault="007133A4" w:rsidP="0037098B" w:rsidR="007133A4">
            <w:r>
              <w:t xml:space="preserve">Specifies the slide </w:t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 xml:space="preserve"> direction of left-up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rd</w:t>
            </w:r>
            <w:r>
              <w:t xml:space="preserve"> (Transition Corner Direction Enum ( Right-Down ))</w:t>
            </w:r>
          </w:p>
        </w:tc>
        <w:tc>
          <w:tcPr>
            <w:tcW w:type="pct" w:w="2500"/>
          </w:tcPr>
          <w:p w:rsidRDefault="007133A4" w:rsidP="0037098B" w:rsidR="007133A4">
            <w:r>
              <w:t xml:space="preserve">Specifies the slide </w:t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 xml:space="preserve"> direction of right-down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ru</w:t>
            </w:r>
            <w:r>
              <w:t xml:space="preserve"> (Transition Corner Direction Enum ( Right-Up ))</w:t>
            </w:r>
          </w:p>
        </w:tc>
        <w:tc>
          <w:tcPr>
            <w:tcW w:type="pct" w:w="2500"/>
          </w:tcPr>
          <w:p w:rsidRDefault="007133A4" w:rsidP="0037098B" w:rsidR="007133A4">
            <w:r>
              <w:t xml:space="preserve">Specifies the slide </w:t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 xml:space="preserve"> direction of right-up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ST_TransitionEightDirectionType</w:t>
              </w:r>
            </w:hyperlink>
            <w:r>
              <w:t/>
            </w:r>
            <w:r>
              <w:t xml:space="preserve"> (§</w:t>
            </w:r>
            <w:fldSimple w:instr="REF booke8a63024-2fe6-4665-ae8e-49d538aaf8a5 \r \h">
              <w:r>
                <w:t>4.8.55</w:t>
              </w:r>
            </w:fldSimple>
            <w:r>
              <w:t xml:space="preserve">); </w:t>
            </w:r>
            <w:r>
              <w:t>strips@dir</w:t>
            </w:r>
            <w:r>
              <w:t xml:space="preserve"> (§</w:t>
            </w:r>
            <w:fldSimple w:instr="REF book586e0bdb-dac8-46f4-ba9b-88a06ee7ee75 \r \h">
              <w:r>
                <w:t>4.6.74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name="ST_TransitionCornerDirectionType"&gt;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value="lu"/&gt;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value="ru"/&gt;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value="ld"/&gt;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  <w:num w:numId="29">
    <w:abstractNumId w:val="4"/>
    <w:lvlOverride w:ilvl="0">
      <w:startOverride w:val="9"/>
    </w:lvlOverride>
  </w:num>
  <w:num w:numId="30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Relationship Id="rId9" Type="http://schemas.openxmlformats.org/officeDocument/2006/relationships/hyperlink" Target="ST_TransitionEightDirection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