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31_1" w:id="100001"/>
      <w:bookmarkStart w:name="book67b8409a-8a2d-4df5-a91e-559982541343_1" w:id="100002"/>
      <w:r>
        <w:t>ST_HtmlPublishWebBrowserSupport</w:t>
      </w:r>
      <w:r>
        <w:t xml:space="preserve"> (Web browsers supported for HTML output)</w:t>
      </w:r>
      <w:bookmarkEnd w:id="100001"/>
    </w:p>
    <w:bookmarkEnd w:id="100002"/>
    <w:p w:rsidRDefault="007133A4" w:rsidP="007133A4" w:rsidR="007133A4">
      <w:r>
        <w:t>This type specifies the Web Browsers supported for output to HTML.</w:t>
      </w:r>
    </w:p>
    <w:p w:rsidRDefault="007133A4" w:rsidP="007133A4" w:rsidR="007133A4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7133A4" w:rsidP="007133A4" w:rsidR="007133A4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37098B" w:rsidR="007133A4">
        <w:trPr>
          <w:cnfStyle w:val="100000000000"/>
        </w:trPr>
        <w:tc>
          <w:tcPr>
            <w:tcW w:type="pct" w:w="2500"/>
          </w:tcPr>
          <w:p w:rsidRDefault="007133A4" w:rsidP="0037098B" w:rsidR="007133A4">
            <w:r>
              <w:t>Enumeration Value</w:t>
            </w:r>
          </w:p>
        </w:tc>
        <w:tc>
          <w:tcPr>
            <w:tcW w:type="pct" w:w="25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v3</w:t>
            </w:r>
            <w:r>
              <w:t xml:space="preserve"> (Browser v3)</w:t>
            </w:r>
          </w:p>
        </w:tc>
        <w:tc>
          <w:tcPr>
            <w:tcW w:type="pct" w:w="2500"/>
          </w:tcPr>
          <w:p w:rsidRDefault="007133A4" w:rsidP="0037098B" w:rsidR="007133A4">
            <w:r>
              <w:t>Generate HTML optimized for Netscape Navigator 3.0, Microsoft Internet Explorer 3, and equivalent browsers.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v3v4</w:t>
            </w:r>
            <w:r>
              <w:t xml:space="preserve"> (Browser v3v4)</w:t>
            </w:r>
          </w:p>
        </w:tc>
        <w:tc>
          <w:tcPr>
            <w:tcW w:type="pct" w:w="2500"/>
          </w:tcPr>
          <w:p w:rsidRDefault="007133A4" w:rsidP="0037098B" w:rsidR="007133A4">
            <w:r>
              <w:t>Generate HTML optimized for Netscape Navigator 3.0 and 4.0, Microsoft Internet Explorer 3 and 4, and equivalent browsers.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v4</w:t>
            </w:r>
            <w:r>
              <w:t xml:space="preserve"> (Browser v4)</w:t>
            </w:r>
          </w:p>
        </w:tc>
        <w:tc>
          <w:tcPr>
            <w:tcW w:type="pct" w:w="2500"/>
          </w:tcPr>
          <w:p w:rsidRDefault="007133A4" w:rsidP="0037098B" w:rsidR="007133A4">
            <w:r>
              <w:t xml:space="preserve">Generate HTML optimized for Netscape Navigator 4.0, Microsoft Internet Explorer 4, and equivalent browsers. 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Referenced By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>htmlPubPr@pubBrowser</w:t>
            </w:r>
            <w:r>
              <w:t xml:space="preserve"> (§</w:t>
            </w:r>
            <w:fldSimple w:instr="REF book47dd1611-9cc9-45da-aace-7e02832640db \r \h">
              <w:r>
                <w:t>4.3.1.13</w:t>
              </w:r>
            </w:fldSimple>
            <w:r>
              <w:t>)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simple type: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&lt;simpleType name="ST_HtmlPublishWebBrowserSupport"&gt;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value="v4"/&gt;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value="v3"/&gt;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value="v3v4"/&gt;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