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12_1" w:id="100001"/>
      <w:bookmarkStart w:name="book65f008b8-b0ef-4b5d-aae7-0888dbae8e3c_1" w:id="100002"/>
      <w:r>
        <w:t/>
      </w:r>
      <w:hyperlink r:id="rId8">
        <w:r>
          <w:rPr>
            <w:rStyle w:val="Hyperlink"/>
          </w:rPr>
          <w:t>title</w:t>
        </w:r>
      </w:hyperlink>
      <w:r>
        <w:t/>
      </w:r>
      <w:r>
        <w:t xml:space="preserve"> (Title)</w:t>
      </w:r>
      <w:bookmarkEnd w:id="100001"/>
    </w:p>
    <w:bookmarkEnd w:id="100002"/>
    <w:p w:rsidRDefault="00B82E19" w:rsidP="00B82E19" w:rsidR="00B82E19">
      <w:r>
        <w:t>This element specifies a title.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layout</w:t>
              </w:r>
            </w:hyperlink>
            <w:r>
              <w:t/>
            </w:r>
            <w:r>
              <w:t xml:space="preserve"> (Layout)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bb74bf-dd4a-4140-af05-0d1c2e43195b \r \h">
              <w:r>
                <w:t>5.7.2.88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overlay</w:t>
              </w:r>
            </w:hyperlink>
            <w:r>
              <w:t/>
            </w:r>
            <w:r>
              <w:t xml:space="preserve"> (Overlay)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27c16a8-ac13-480b-8ff7-43914821b6da \r \h">
              <w:r>
                <w:t>5.7.2.133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tx</w:t>
              </w:r>
            </w:hyperlink>
            <w:r>
              <w:t/>
            </w:r>
            <w:r>
              <w:t xml:space="preserve"> (Chart Text)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7a670d7-0005-41b6-8b01-38a9dfdb8a40 \r \h">
              <w:r>
                <w:t>5.7.2.215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="CT_Title"&gt;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tx</w:t>
        </w:r>
      </w:hyperlink>
      <w:r>
        <w:t>" type="CT_Tx"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layout</w:t>
        </w:r>
      </w:hyperlink>
      <w:r>
        <w:t>" type="CT_Layout"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overlay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txPr</w:t>
        </w:r>
      </w:hyperlink>
      <w:r>
        <w:t>" type="a:CT_TextBody"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catAx.docx" TargetMode="External"/><Relationship Id="rId10" Type="http://schemas.openxmlformats.org/officeDocument/2006/relationships/hyperlink" Target="dateAx.docx" TargetMode="External"/><Relationship Id="rId11" Type="http://schemas.openxmlformats.org/officeDocument/2006/relationships/hyperlink" Target="serAx.docx" TargetMode="External"/><Relationship Id="rId12" Type="http://schemas.openxmlformats.org/officeDocument/2006/relationships/hyperlink" Target="valAx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layout.docx" TargetMode="External"/><Relationship Id="rId15" Type="http://schemas.openxmlformats.org/officeDocument/2006/relationships/hyperlink" Target="overlay.docx" TargetMode="External"/><Relationship Id="rId16" Type="http://schemas.openxmlformats.org/officeDocument/2006/relationships/hyperlink" Target="spPr.docx" TargetMode="External"/><Relationship Id="rId17" Type="http://schemas.openxmlformats.org/officeDocument/2006/relationships/hyperlink" Target="tx.docx" TargetMode="External"/><Relationship Id="rId18" Type="http://schemas.openxmlformats.org/officeDocument/2006/relationships/hyperlink" Target="txPr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