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45_1" w:id="100001"/>
      <w:bookmarkStart w:name="bookfcd072c5-d989-41e5-9795-802de224d64f_1" w:id="100002"/>
      <w:r>
        <w:t>simplePos</w:t>
      </w:r>
      <w:r>
        <w:t xml:space="preserve"> (Simple Positioning Coordinates)</w:t>
      </w:r>
      <w:bookmarkEnd w:id="100001"/>
    </w:p>
    <w:bookmarkEnd w:id="100002"/>
    <w:p w:rsidRDefault="00B82E19" w:rsidP="00B82E19" w:rsidR="00B82E19">
      <w:r>
        <w:t xml:space="preserve">This element specifies the coordinates at which a DrawingML object shall be positioned relative to the top-left edge of its page, when the </w:t>
      </w:r>
      <w:r>
        <w:t>simplePos</w:t>
      </w:r>
      <w:r>
        <w:t xml:space="preserve"> attribute is specified on the </w:t>
      </w:r>
      <w:r>
        <w:t>anchor</w:t>
      </w:r>
      <w:r>
        <w:t xml:space="preserve"> element (§</w:t>
      </w:r>
      <w:fldSimple w:instr=" REF bookbead4167-ab0b-4589-9e24-f6c311e9f475 \w \h ">
        <w:r>
          <w:t>5.5.2.3</w:t>
        </w:r>
      </w:fldSimple>
      <w:r>
        <w:t>).</w:t>
      </w:r>
    </w:p>
    <w:p w:rsidRDefault="00B82E19" w:rsidP="00B82E19" w:rsidR="00B82E19">
      <w:r>
        <w:t>[</w:t>
      </w:r>
      <w:r>
        <w:t>Example</w:t>
      </w:r>
      <w:r>
        <w:t>: Consider a floating DrawingML object which shall be positioned at the top left corner of the page using simple positioning. This setting would be specified as follows:</w:t>
      </w:r>
    </w:p>
    <w:p w:rsidRDefault="00B82E19" w:rsidP="00B82E19" w:rsidR="00B82E19">
      <w:pPr>
        <w:pStyle w:val="c"/>
        <w:rPr>
          <w:lang w:val="fr-CA"/>
        </w:rPr>
      </w:pPr>
      <w:r>
        <w:t xml:space="preserve">&lt;wp:anchor simplePos="true" … </w:t>
      </w:r>
      <w:r>
        <w:t>&gt;</w:t>
      </w:r>
      <w:r>
        <w:br/>
      </w:r>
      <w:r>
        <w:t xml:space="preserve">  &lt;wp:simplePos x="0" </w:t>
      </w:r>
      <w:hyperlink r:id="rId8">
        <w:r>
          <w:rPr>
            <w:rStyle w:val="Hyperlink"/>
          </w:rPr>
          <w:t>y</w:t>
        </w:r>
      </w:hyperlink>
      <w:r>
        <w:t>="0" /&gt;</w:t>
      </w:r>
    </w:p>
    <w:p w:rsidRDefault="00B82E19" w:rsidP="00B82E19" w:rsidR="00B82E19">
      <w:pPr>
        <w:pStyle w:val="c"/>
        <w:rPr>
          <w:lang w:val="fr-CA"/>
        </w:rPr>
      </w:pPr>
      <w:r>
        <w:t xml:space="preserve">  …</w:t>
      </w:r>
      <w:r>
        <w:br/>
      </w:r>
      <w:r>
        <w:t>&lt;/wp:anchor&gt;</w:t>
      </w:r>
    </w:p>
    <w:p w:rsidRDefault="00B82E19" w:rsidP="00B82E19" w:rsidR="00B82E19">
      <w:r>
        <w:t xml:space="preserve">The </w:t>
      </w:r>
      <w:r>
        <w:t>simplePos</w:t>
      </w:r>
      <w:r>
        <w:t xml:space="preserve"> attribute has a value of </w:t>
      </w:r>
      <w:r>
        <w:t>true</w:t>
      </w:r>
      <w:r>
        <w:t xml:space="preserve">, which specifies that the DrawingML object's current position shall be dictated by the </w:t>
      </w:r>
      <w:r>
        <w:t>simplePos</w:t>
      </w:r>
      <w:r>
        <w:t xml:space="preserve"> element, and hence placed at </w:t>
      </w:r>
      <w:r>
        <w:t>0</w:t>
      </w:r>
      <w:r>
        <w:t>,</w:t>
      </w:r>
      <w:r>
        <w:t>0</w:t>
      </w:r>
      <w:r>
        <w:t xml:space="preserve">. </w:t>
      </w:r>
      <w:r>
        <w:t/>
      </w:r>
      <w:hyperlink r:id="rId9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anchor</w:t>
            </w:r>
            <w:r>
              <w:t xml:space="preserve"> (§</w:t>
            </w:r>
            <w:fldSimple w:instr="REF bookbead4167-ab0b-4589-9e24-f6c311e9f475 \r \h">
              <w:r>
                <w:t>5.5.2.3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x</w:t>
              </w:r>
            </w:hyperlink>
            <w:r>
              <w:t/>
            </w:r>
            <w:r>
              <w:t xml:space="preserve"> (X-Axis Coordinate)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coordinate on the x-axis. The origin point for this coordinate shall be specified by the parent XML element.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Consider the following point on a basic wrapping polygon for a DrawingML object: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 xml:space="preserve">&lt;wp:… </w:t>
            </w:r>
            <w:hyperlink r:id="rId10">
              <w:r>
                <w:rPr>
                  <w:rStyle w:val="Hyperlink"/>
                </w:rPr>
                <w:t>x</w:t>
              </w:r>
            </w:hyperlink>
            <w:r>
              <w:t xml:space="preserve">="0" </w:t>
            </w:r>
            <w:hyperlink r:id="rId8">
              <w:r>
                <w:rPr>
                  <w:rStyle w:val="Hyperlink"/>
                </w:rPr>
                <w:t>y</w:t>
              </w:r>
            </w:hyperlink>
            <w:r>
              <w:t>="100" /&gt;</w:t>
            </w:r>
          </w:p>
          <w:p w:rsidRDefault="00B82E19" w:rsidP="002E5918" w:rsidR="00B82E19"/>
          <w:p w:rsidRDefault="00B82E19" w:rsidP="002E5918" w:rsidR="00B82E19">
            <w:r>
              <w:t xml:space="preserve">The </w:t>
            </w:r>
            <w:r>
              <w:t>x</w:t>
            </w:r>
            <w:r>
              <w:t xml:space="preserve"> attribute defines an x-coordinate of </w:t>
            </w:r>
            <w:r>
              <w:t>0</w:t>
            </w:r>
            <w:r>
              <w:t xml:space="preserve">.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ST_Coordinate</w:t>
              </w:r>
            </w:hyperlink>
            <w:r>
              <w:t/>
            </w:r>
            <w:r>
              <w:t xml:space="preserve"> simple type (§</w:t>
            </w:r>
            <w:fldSimple w:instr="REF bookcc4a65f7-ad80-4f75-91a6-23196b7407ae \r \h">
              <w:r>
                <w:t>5.1.12.16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y</w:t>
              </w:r>
            </w:hyperlink>
            <w:r>
              <w:t/>
            </w:r>
            <w:r>
              <w:t xml:space="preserve"> (Y-Axis Coordinate)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coordinate on the x-axis. The origin point for this coordinate shall be specified by the parent XML element.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Consider the following point on a basic wrapping polygon for a DrawingML object: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 xml:space="preserve">&lt;wp:… </w:t>
            </w:r>
            <w:hyperlink r:id="rId10">
              <w:r>
                <w:rPr>
                  <w:rStyle w:val="Hyperlink"/>
                </w:rPr>
                <w:t>x</w:t>
              </w:r>
            </w:hyperlink>
            <w:r>
              <w:t xml:space="preserve">="0" </w:t>
            </w:r>
            <w:hyperlink r:id="rId8">
              <w:r>
                <w:rPr>
                  <w:rStyle w:val="Hyperlink"/>
                </w:rPr>
                <w:t>y</w:t>
              </w:r>
            </w:hyperlink>
            <w:r>
              <w:t>="100" /&gt;</w:t>
            </w:r>
          </w:p>
          <w:p w:rsidRDefault="00B82E19" w:rsidP="002E5918" w:rsidR="00B82E19"/>
          <w:p w:rsidRDefault="00B82E19" w:rsidP="002E5918" w:rsidR="00B82E19">
            <w:r>
              <w:t xml:space="preserve">The </w:t>
            </w:r>
            <w:r>
              <w:t/>
            </w:r>
            <w:hyperlink r:id="rId8">
              <w:r>
                <w:rPr>
                  <w:rStyle w:val="Hyperlink"/>
                </w:rPr>
                <w:t>y</w:t>
              </w:r>
            </w:hyperlink>
            <w:r>
              <w:t/>
            </w:r>
            <w:r>
              <w:t xml:space="preserve"> attribute defines a y-coordinate of </w:t>
            </w:r>
            <w:r>
              <w:t>100</w:t>
            </w:r>
            <w:r>
              <w:t xml:space="preserve">. 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ST_Coordinate</w:t>
              </w:r>
            </w:hyperlink>
            <w:r>
              <w:t/>
            </w:r>
            <w:r>
              <w:t xml:space="preserve"> simple type (§</w:t>
            </w:r>
            <w:fldSimple w:instr="REF bookcc4a65f7-ad80-4f75-91a6-23196b7407ae \r \h">
              <w:r>
                <w:t>5.1.12.16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="CT_Point2D"&gt;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x</w:t>
        </w:r>
      </w:hyperlink>
      <w:r>
        <w:t>" type="</w:t>
      </w:r>
      <w:hyperlink r:id="rId11">
        <w:r>
          <w:rPr>
            <w:rStyle w:val="Hyperlink"/>
          </w:rPr>
          <w:t>ST_Coordinate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y</w:t>
        </w:r>
      </w:hyperlink>
      <w:r>
        <w:t>" type="</w:t>
      </w:r>
      <w:hyperlink r:id="rId11">
        <w:r>
          <w:rPr>
            <w:rStyle w:val="Hyperlink"/>
          </w:rPr>
          <w:t>ST_Coordinate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y.docx" TargetMode="External"/><Relationship Id="rId9" Type="http://schemas.openxmlformats.org/officeDocument/2006/relationships/hyperlink" Target="end.docx" TargetMode="External"/><Relationship Id="rId10" Type="http://schemas.openxmlformats.org/officeDocument/2006/relationships/hyperlink" Target="x.docx" TargetMode="External"/><Relationship Id="rId11" Type="http://schemas.openxmlformats.org/officeDocument/2006/relationships/hyperlink" Target="ST_Coordinate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