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687_1" w:id="100001"/>
      <w:bookmarkStart w:name="book8df7c289-f8ad-473c-868e-95e2cc9837cd_1" w:id="100002"/>
      <w:r>
        <w:t>scene3d</w:t>
      </w:r>
      <w:r>
        <w:t xml:space="preserve"> (3-D Scene)</w:t>
      </w:r>
      <w:bookmarkEnd w:id="100001"/>
    </w:p>
    <w:bookmarkEnd w:id="100002"/>
    <w:p w:rsidRDefault="00B82E19" w:rsidP="00B82E19" w:rsidR="00B82E19">
      <w:r>
        <w:t xml:space="preserve">The 3-D scene which consists of a camera, a light rig, and an optional </w:t>
      </w:r>
      <w:hyperlink r:id="rId8">
        <w:r>
          <w:rPr>
            <w:rStyle w:val="Hyperlink"/>
          </w:rPr>
          <w:t>backdrop</w:t>
        </w:r>
      </w:hyperlink>
      <w:r>
        <w:t xml:space="preserve"> to catch shadows.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styleDef</w:t>
              </w:r>
            </w:hyperlink>
            <w:r>
              <w:t/>
            </w:r>
            <w:r>
              <w:t xml:space="preserve"> (§</w:t>
            </w:r>
            <w:fldSimple w:instr="REF bookc767ac92-8a73-4d9c-b457-0d4320e73d51 \r \h">
              <w:r>
                <w:t>5.9.5.7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styleLbl</w:t>
              </w:r>
            </w:hyperlink>
            <w:r>
              <w:t/>
            </w:r>
            <w:r>
              <w:t xml:space="preserve"> (§</w:t>
            </w:r>
            <w:fldSimple w:instr="REF bookd94b8b04-a408-4073-9a51-21fb049db11e \r \h">
              <w:r>
                <w:t>5.9.5.10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backdrop</w:t>
              </w:r>
            </w:hyperlink>
            <w:r>
              <w:t/>
            </w:r>
            <w:r>
              <w:t xml:space="preserve"> (Backdrop Plane)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e6233ec-5a2b-435d-a2b5-22881c1ebe0d \r \h">
              <w:r>
                <w:t>5.1.7.2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camera</w:t>
              </w:r>
            </w:hyperlink>
            <w:r>
              <w:t/>
            </w:r>
            <w:r>
              <w:t xml:space="preserve"> (Camera)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bd37f4f9-10a3-49dd-9ac3-9c1ce1204ca8 \r \h">
              <w:r>
                <w:t>5.1.7.5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590ccac9-9125-440c-ada9-00459da9d67f \r \h">
              <w:r>
                <w:t>5.1.2.1.15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lightRig</w:t>
              </w:r>
            </w:hyperlink>
            <w:r>
              <w:t/>
            </w:r>
            <w:r>
              <w:t xml:space="preserve"> (Light Rig)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5bc8e06e-c591-4efe-ae2c-62b08ae7fdc7 \r \h">
              <w:r>
                <w:t>5.1.7.9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="CT_Scene3D"&gt;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name="camera" type="CT_Camera"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lightRig</w:t>
        </w:r>
      </w:hyperlink>
      <w:r>
        <w:t>" type="CT_LightRig"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8">
        <w:r>
          <w:rPr>
            <w:rStyle w:val="Hyperlink"/>
          </w:rPr>
          <w:t>backdrop</w:t>
        </w:r>
      </w:hyperlink>
      <w:r>
        <w:t>" type="CT_Backdrop"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extLst</w:t>
        </w:r>
      </w:hyperlink>
      <w:r>
        <w:t>" type="CT_OfficeArtExtensionList"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  <w:num w:numId="91">
    <w:abstractNumId w:val="4"/>
    <w:lvlOverride w:ilvl="0">
      <w:startOverride w:val="142"/>
    </w:lvlOverride>
  </w:num>
  <w:num w:numId="92">
    <w:abstractNumId w:val="4"/>
    <w:lvlOverride w:ilvl="0">
      <w:startOverride w:val="14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ackdrop.docx" TargetMode="External"/><Relationship Id="rId9" Type="http://schemas.openxmlformats.org/officeDocument/2006/relationships/hyperlink" Target="styleDef.docx" TargetMode="External"/><Relationship Id="rId10" Type="http://schemas.openxmlformats.org/officeDocument/2006/relationships/hyperlink" Target="styleLbl.docx" TargetMode="External"/><Relationship Id="rId11" Type="http://schemas.openxmlformats.org/officeDocument/2006/relationships/hyperlink" Target="camera.docx" TargetMode="External"/><Relationship Id="rId12" Type="http://schemas.openxmlformats.org/officeDocument/2006/relationships/hyperlink" Target="extLst.docx" TargetMode="External"/><Relationship Id="rId13" Type="http://schemas.openxmlformats.org/officeDocument/2006/relationships/hyperlink" Target="lightRig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