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84_1" w:id="100001"/>
      <w:bookmarkStart w:name="book8c503c05-b461-4086-b96a-a5f63ebc4a00_1" w:id="100002"/>
      <w:r>
        <w:t>oneCellAnchor</w:t>
      </w:r>
      <w:r>
        <w:t xml:space="preserve"> (One Cell Anchor Shape Size)</w:t>
      </w:r>
      <w:bookmarkEnd w:id="100001"/>
    </w:p>
    <w:bookmarkEnd w:id="100002"/>
    <w:p w:rsidRDefault="00B82E19" w:rsidP="00B82E19" w:rsidR="00B82E19">
      <w:r>
        <w:t>This element specifies a one cell anchor placeholder for a group, a shape, or a drawing element. It moves with  the cell and its extents is in EMU units.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wsDr</w:t>
              </w:r>
            </w:hyperlink>
            <w:r>
              <w:t/>
            </w:r>
            <w:r>
              <w:t xml:space="preserve"> (§</w:t>
            </w:r>
            <w:fldSimple w:instr="REF book5fa89a5f-c7fc-4561-816f-76598d271ad6 \r \h">
              <w:r>
                <w:t>5.6.2.34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(Client Data)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2e05e7a-827f-4669-99c2-0c9002420894 \r \h">
              <w:r>
                <w:t>5.6.2.3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cxnSp</w:t>
              </w:r>
            </w:hyperlink>
            <w:r>
              <w:t/>
            </w:r>
            <w:r>
              <w:t xml:space="preserve"> (Connection 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8334648-ef76-46ed-949a-44c14dbba36b \r \h">
              <w:r>
                <w:t>5.6.2.12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ext</w:t>
              </w:r>
            </w:hyperlink>
            <w:r>
              <w:t/>
            </w:r>
            <w:r>
              <w:t xml:space="preserve"> (Shape Extent)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a481c8-d5dc-4355-a45d-46c27a6520f3 \r \h">
              <w:r>
                <w:t>5.6.2.13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from</w:t>
              </w:r>
            </w:hyperlink>
            <w:r>
              <w:t/>
            </w:r>
            <w:r>
              <w:t xml:space="preserve"> (Starting Anchor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0ad73af-3882-4574-8465-07d050241b54 \r \h">
              <w:r>
                <w:t>5.6.2.14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graphicFrame</w:t>
              </w:r>
            </w:hyperlink>
            <w:r>
              <w:t/>
            </w:r>
            <w:r>
              <w:t xml:space="preserve"> (Graphic Frame)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84830a7-ecc5-490a-990d-48c6982e33a5 \r \h">
              <w:r>
                <w:t>5.6.2.15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grpSp</w:t>
              </w:r>
            </w:hyperlink>
            <w:r>
              <w:t/>
            </w:r>
            <w:r>
              <w:t xml:space="preserve"> (Group 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9001dd0-a9c7-4bf0-819a-84cc27c3c9bb \r \h">
              <w:r>
                <w:t>5.6.2.16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pic</w:t>
              </w:r>
            </w:hyperlink>
            <w:r>
              <w:t/>
            </w:r>
            <w:r>
              <w:t xml:space="preserve"> (Picture)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52d7bc7-d023-4345-882d-42087f7431de \r \h">
              <w:r>
                <w:t>5.6.2.24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sp</w:t>
              </w:r>
            </w:hyperlink>
            <w:r>
              <w:t/>
            </w:r>
            <w:r>
              <w:t xml:space="preserve"> (Shape)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8f57fc3-2bb5-48cf-b5a8-a3112ae9a8a0 \r \h">
              <w:r>
                <w:t>5.6.2.28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="CT_OneCellAnchor"&gt;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from</w:t>
        </w:r>
      </w:hyperlink>
      <w:r>
        <w:t>" type="CT_Marker"/&gt;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ext</w:t>
        </w:r>
      </w:hyperlink>
      <w:r>
        <w:t>" type="a:CT_PositiveSize2D"/&gt;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ref="EG_ObjectChoices"/&gt;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clientData</w:t>
        </w:r>
      </w:hyperlink>
      <w:r>
        <w:t>" type="CT_AnchorClientData"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sDr.docx" TargetMode="External"/><Relationship Id="rId9" Type="http://schemas.openxmlformats.org/officeDocument/2006/relationships/hyperlink" Target="clientData.docx" TargetMode="External"/><Relationship Id="rId10" Type="http://schemas.openxmlformats.org/officeDocument/2006/relationships/hyperlink" Target="cxnSp.docx" TargetMode="External"/><Relationship Id="rId11" Type="http://schemas.openxmlformats.org/officeDocument/2006/relationships/hyperlink" Target="ext.docx" TargetMode="External"/><Relationship Id="rId12" Type="http://schemas.openxmlformats.org/officeDocument/2006/relationships/hyperlink" Target="from.docx" TargetMode="External"/><Relationship Id="rId13" Type="http://schemas.openxmlformats.org/officeDocument/2006/relationships/hyperlink" Target="graphicFrame.docx" TargetMode="External"/><Relationship Id="rId14" Type="http://schemas.openxmlformats.org/officeDocument/2006/relationships/hyperlink" Target="grpSp.docx" TargetMode="External"/><Relationship Id="rId15" Type="http://schemas.openxmlformats.org/officeDocument/2006/relationships/hyperlink" Target="pic.docx" TargetMode="External"/><Relationship Id="rId16" Type="http://schemas.openxmlformats.org/officeDocument/2006/relationships/hyperlink" Target="sp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