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24_1" w:id="100001"/>
      <w:bookmarkStart w:name="booka6a37f5d-518b-4008-bb2b-a73888533087_1" w:id="100002"/>
      <w:r>
        <w:t>numLit</w:t>
      </w:r>
      <w:r>
        <w:t xml:space="preserve"> (Number Literal)</w:t>
      </w:r>
      <w:bookmarkEnd w:id="100001"/>
    </w:p>
    <w:bookmarkEnd w:id="100002"/>
    <w:p w:rsidRDefault="00B82E19" w:rsidP="00B82E19" w:rsidR="00B82E19">
      <w:r>
        <w:t>This element specifies a set of numbers used for the parent element.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bubbleSize</w:t>
              </w:r>
            </w:hyperlink>
            <w:r>
              <w:t/>
            </w:r>
            <w:r>
              <w:t xml:space="preserve"> (§</w:t>
            </w:r>
            <w:fldSimple w:instr="REF bookdf01e05c-c48a-4c1f-8fd4-4309787d435a \r \h">
              <w:r>
                <w:t>5.7.2.22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cat</w:t>
              </w:r>
            </w:hyperlink>
            <w:r>
              <w:t/>
            </w:r>
            <w:r>
              <w:t xml:space="preserve"> (§</w:t>
            </w:r>
            <w:fldSimple w:instr="REF book4cb4d270-a55e-4a15-8861-19b96de59f6a \r \h">
              <w:r>
                <w:t>5.7.2.24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minus</w:t>
              </w:r>
            </w:hyperlink>
            <w:r>
              <w:t/>
            </w:r>
            <w:r>
              <w:t xml:space="preserve"> (§</w:t>
            </w:r>
            <w:fldSimple w:instr="REF bookb045980d-ca0e-49e6-970d-7bd3c710dfcb \r \h">
              <w:r>
                <w:t>5.7.2.114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plus</w:t>
              </w:r>
            </w:hyperlink>
            <w:r>
              <w:t/>
            </w:r>
            <w:r>
              <w:t xml:space="preserve"> (§</w:t>
            </w:r>
            <w:fldSimple w:instr="REF booka76ecd28-f808-4b7c-a2cb-b33d152ddc92 \r \h">
              <w:r>
                <w:t>5.7.2.148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(§</w:t>
            </w:r>
            <w:fldSimple w:instr="REF bookb3c239d6-79dd-45e9-be66-4ef1cc7a01fc \r \h">
              <w:r>
                <w:t>5.7.2.225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xVal</w:t>
              </w:r>
            </w:hyperlink>
            <w:r>
              <w:t/>
            </w:r>
            <w:r>
              <w:t xml:space="preserve"> (§</w:t>
            </w:r>
            <w:fldSimple w:instr="REF bookb2ad38a7-74ab-47ca-b9d2-6c0b589d411f \r \h">
              <w:r>
                <w:t>5.7.2.235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yVal</w:t>
              </w:r>
            </w:hyperlink>
            <w:r>
              <w:t/>
            </w:r>
            <w:r>
              <w:t xml:space="preserve"> (§</w:t>
            </w:r>
            <w:fldSimple w:instr="REF book2652520d-b0b9-40a0-abbd-77050fbfc314 \r \h">
              <w:r>
                <w:t>5.7.2.238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(Chart Extensibility)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e993700-3979-4ed2-96cb-0a61591cbbcf \r \h">
              <w:r>
                <w:t>5.7.2.64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6">
              <w:r>
                <w:rPr>
                  <w:rStyle w:val="Hyperlink"/>
                </w:rPr>
                <w:t>formatCode</w:t>
              </w:r>
            </w:hyperlink>
            <w:r>
              <w:t/>
            </w:r>
            <w:r>
              <w:t xml:space="preserve"> (Format Code)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9d20ada0-52cf-4524-9bf0-a5b261f2bf93 \r \h">
              <w:r>
                <w:t>5.7.2.71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7">
              <w:r>
                <w:rPr>
                  <w:rStyle w:val="Hyperlink"/>
                </w:rPr>
                <w:t>pt</w:t>
              </w:r>
            </w:hyperlink>
            <w:r>
              <w:t/>
            </w:r>
            <w:r>
              <w:t xml:space="preserve"> (Numeric Point)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78cf81d-6ab9-4d4e-959a-8f8d08e115e5 \r \h">
              <w:r>
                <w:t>5.7.2.151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8">
              <w:r>
                <w:rPr>
                  <w:rStyle w:val="Hyperlink"/>
                </w:rPr>
                <w:t>ptCount</w:t>
              </w:r>
            </w:hyperlink>
            <w:r>
              <w:t/>
            </w:r>
            <w:r>
              <w:t xml:space="preserve"> (Point Count)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889d172-1686-4dac-98f5-94fd74aefae8 \r \h">
              <w:r>
                <w:t>5.7.2.153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9">
        <w:r>
          <w:rPr>
            <w:rStyle w:val="Hyperlink"/>
          </w:rPr>
          <w:t>name</w:t>
        </w:r>
      </w:hyperlink>
      <w:r>
        <w:t>="CT_NumData"&gt;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6">
        <w:r>
          <w:rPr>
            <w:rStyle w:val="Hyperlink"/>
          </w:rPr>
          <w:t>formatCode</w:t>
        </w:r>
      </w:hyperlink>
      <w:r>
        <w:t>" type="</w:t>
      </w:r>
      <w:hyperlink r:id="rId20">
        <w:r>
          <w:rPr>
            <w:rStyle w:val="Hyperlink"/>
          </w:rPr>
          <w:t>ST_Xstring</w:t>
        </w:r>
      </w:hyperlink>
      <w:r>
        <w:t>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8">
        <w:r>
          <w:rPr>
            <w:rStyle w:val="Hyperlink"/>
          </w:rPr>
          <w:t>ptCount</w:t>
        </w:r>
      </w:hyperlink>
      <w:r>
        <w:t>" type="CT_UnsignedInt"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7">
        <w:r>
          <w:rPr>
            <w:rStyle w:val="Hyperlink"/>
          </w:rPr>
          <w:t>pt</w:t>
        </w:r>
      </w:hyperlink>
      <w:r>
        <w:t>" type="CT_NumVal" minOccurs="0" maxOccurs="unbounded"/&gt;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5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ubbleSize.docx" TargetMode="External"/><Relationship Id="rId9" Type="http://schemas.openxmlformats.org/officeDocument/2006/relationships/hyperlink" Target="cat.docx" TargetMode="External"/><Relationship Id="rId10" Type="http://schemas.openxmlformats.org/officeDocument/2006/relationships/hyperlink" Target="minus.docx" TargetMode="External"/><Relationship Id="rId11" Type="http://schemas.openxmlformats.org/officeDocument/2006/relationships/hyperlink" Target="plus.docx" TargetMode="External"/><Relationship Id="rId12" Type="http://schemas.openxmlformats.org/officeDocument/2006/relationships/hyperlink" Target="val.docx" TargetMode="External"/><Relationship Id="rId13" Type="http://schemas.openxmlformats.org/officeDocument/2006/relationships/hyperlink" Target="xVal.docx" TargetMode="External"/><Relationship Id="rId14" Type="http://schemas.openxmlformats.org/officeDocument/2006/relationships/hyperlink" Target="yVal.docx" TargetMode="External"/><Relationship Id="rId15" Type="http://schemas.openxmlformats.org/officeDocument/2006/relationships/hyperlink" Target="extLst.docx" TargetMode="External"/><Relationship Id="rId16" Type="http://schemas.openxmlformats.org/officeDocument/2006/relationships/hyperlink" Target="formatCode.docx" TargetMode="External"/><Relationship Id="rId17" Type="http://schemas.openxmlformats.org/officeDocument/2006/relationships/hyperlink" Target="pt.docx" TargetMode="External"/><Relationship Id="rId18" Type="http://schemas.openxmlformats.org/officeDocument/2006/relationships/hyperlink" Target="ptCount.docx" TargetMode="External"/><Relationship Id="rId19" Type="http://schemas.openxmlformats.org/officeDocument/2006/relationships/hyperlink" Target="name.docx" TargetMode="External"/><Relationship Id="rId20" Type="http://schemas.openxmlformats.org/officeDocument/2006/relationships/hyperlink" Target="ST_Xstring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