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370_1" w:id="100001"/>
      <w:bookmarkStart w:name="bookd9af2043-409c-4957-8a12-b34bae38c003_1" w:id="100002"/>
      <w:r>
        <w:t>floor</w:t>
      </w:r>
      <w:r>
        <w:t xml:space="preserve"> (Floor)</w:t>
      </w:r>
      <w:bookmarkEnd w:id="100001"/>
    </w:p>
    <w:bookmarkEnd w:id="100002"/>
    <w:p w:rsidRDefault="00B82E19" w:rsidP="00B82E19" w:rsidR="00B82E19">
      <w:r>
        <w:t xml:space="preserve">This element specifies the floor of a </w:t>
      </w:r>
      <w:hyperlink r:id="rId8">
        <w:r>
          <w:rPr>
            <w:rStyle w:val="Hyperlink"/>
          </w:rPr>
          <w:t>3D</w:t>
        </w:r>
      </w:hyperlink>
      <w:r>
        <w:t xml:space="preserve"> chart.</w:t>
      </w:r>
      <w:r>
        <w:tab/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chart</w:t>
            </w:r>
            <w:r>
              <w:t xml:space="preserve"> (§</w:t>
            </w:r>
            <w:fldSimple w:instr="REF book1b9aaa95-c092-4bb2-8cdf-7434c9a9e969 \r \h">
              <w:r>
                <w:t>5.7.2.27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(Chart Extensibility)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e993700-3979-4ed2-96cb-0a61591cbbcf \r \h">
              <w:r>
                <w:t>5.7.2.64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pictureOptions</w:t>
              </w:r>
            </w:hyperlink>
            <w:r>
              <w:t/>
            </w:r>
            <w:r>
              <w:t xml:space="preserve"> (Picture Options)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329888d-c902-4720-b80c-8aa38132ab1b \r \h">
              <w:r>
                <w:t>5.7.2.139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spPr</w:t>
              </w:r>
            </w:hyperlink>
            <w:r>
              <w:t/>
            </w:r>
            <w:r>
              <w:t xml:space="preserve"> (Shape Properties)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9f35688-527d-48e7-aa97-24f53b4acf9f \r \h">
              <w:r>
                <w:t>5.7.2.198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thickness</w:t>
              </w:r>
            </w:hyperlink>
            <w:r>
              <w:t/>
            </w:r>
            <w:r>
              <w:t xml:space="preserve"> (Thickness)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d2fecc84-fb89-4117-aec3-1046d8d37e3d \r \h">
              <w:r>
                <w:t>5.7.2.207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="CT_Surface"&gt;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thickness</w:t>
        </w:r>
      </w:hyperlink>
      <w:r>
        <w:t>" type="CT_UnsignedInt"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spPr</w:t>
        </w:r>
      </w:hyperlink>
      <w:r>
        <w:t>" type="a:CT_ShapeProperties"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pictureOptions</w:t>
        </w:r>
      </w:hyperlink>
      <w:r>
        <w:t>" type="CT_PictureOptions"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3D.docx" TargetMode="External"/><Relationship Id="rId9" Type="http://schemas.openxmlformats.org/officeDocument/2006/relationships/hyperlink" Target="extLst.docx" TargetMode="External"/><Relationship Id="rId10" Type="http://schemas.openxmlformats.org/officeDocument/2006/relationships/hyperlink" Target="pictureOptions.docx" TargetMode="External"/><Relationship Id="rId11" Type="http://schemas.openxmlformats.org/officeDocument/2006/relationships/hyperlink" Target="spPr.docx" TargetMode="External"/><Relationship Id="rId12" Type="http://schemas.openxmlformats.org/officeDocument/2006/relationships/hyperlink" Target="thickness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