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53_1" w:id="100001"/>
      <w:bookmarkStart w:name="book4cadb637-8ebd-47d4-a3e0-41fd35037eea_1" w:id="100002"/>
      <w:r>
        <w:t>dPt</w:t>
      </w:r>
      <w:r>
        <w:t xml:space="preserve"> (Data Point)</w:t>
      </w:r>
      <w:bookmarkEnd w:id="100001"/>
    </w:p>
    <w:bookmarkEnd w:id="100002"/>
    <w:p w:rsidRDefault="00B82E19" w:rsidP="00B82E19" w:rsidR="00B82E19">
      <w:r>
        <w:t>This element specifies a single data point.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030ae35-0448-4f2e-9ad1-19e3dea478a8 \r \h">
              <w:r>
                <w:t>5.7.2.170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118df6-11f4-42b6-b185-c5a37e99e932 \r \h">
              <w:r>
                <w:t>5.7.2.174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97e17b0-5e7b-4bbf-9ce8-bddebaabb0c3 \r \h">
              <w:r>
                <w:t>5.7.2.173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20dc27cb-22a7-455e-9582-13c043a596b2 \r \h">
              <w:r>
                <w:t>5.7.2.169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bf001ec-e011-49e5-b44d-d9c3d960c200 \r \h">
              <w:r>
                <w:t>5.7.2.175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bubble3D</w:t>
              </w:r>
            </w:hyperlink>
            <w:r>
              <w:t/>
            </w:r>
            <w:r>
              <w:t xml:space="preserve"> (3D Bubble)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e0bddfe-d196-44fd-bf82-4a7d52f889f7 \r \h">
              <w:r>
                <w:t>5.7.2.19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explosion</w:t>
              </w:r>
            </w:hyperlink>
            <w:r>
              <w:t/>
            </w:r>
            <w:r>
              <w:t xml:space="preserve"> (Explosion)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c9aee9-4a24-4bb7-973a-2cf97df33052 \r \h">
              <w:r>
                <w:t>5.7.2.61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(Index)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618cf9-032b-4fda-b0e3-0ee8a1b76fcd \r \h">
              <w:r>
                <w:t>5.7.2.84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invertIfNegative</w:t>
              </w:r>
            </w:hyperlink>
            <w:r>
              <w:t/>
            </w:r>
            <w:r>
              <w:t xml:space="preserve"> (Invert </w:t>
            </w:r>
            <w:hyperlink r:id="rId14">
              <w:r>
                <w:rPr>
                  <w:rStyle w:val="Hyperlink"/>
                </w:rPr>
                <w:t>if</w:t>
              </w:r>
            </w:hyperlink>
            <w:r>
              <w:t xml:space="preserve"> Negative)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00824ac-8299-4449-956c-11fd05e115e2 \r \h">
              <w:r>
                <w:t>5.7.2.86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(Marker)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77f1929-c92f-40ab-9380-112e419e9442 \r \h">
              <w:r>
                <w:t>5.7.2.106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pictureOptions</w:t>
              </w:r>
            </w:hyperlink>
            <w:r>
              <w:t/>
            </w:r>
            <w:r>
              <w:t xml:space="preserve"> (Picture Options)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9888d-c902-4720-b80c-8aa38132ab1b \r \h">
              <w:r>
                <w:t>5.7.2.139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="CT_DPt"&gt;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idx</w:t>
        </w:r>
      </w:hyperlink>
      <w:r>
        <w:t>" type="CT_UnsignedInt"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invertIfNegative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marker</w:t>
        </w:r>
      </w:hyperlink>
      <w:r>
        <w:t>" type="CT_Marker"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bubble3D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explosion</w:t>
        </w:r>
      </w:hyperlink>
      <w:r>
        <w:t>" type="CT_UnsignedInt"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pictureOptions</w:t>
        </w:r>
      </w:hyperlink>
      <w:r>
        <w:t>" type="CT_PictureOptions"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r.docx" TargetMode="External"/><Relationship Id="rId9" Type="http://schemas.openxmlformats.org/officeDocument/2006/relationships/hyperlink" Target="bubble3D.docx" TargetMode="External"/><Relationship Id="rId10" Type="http://schemas.openxmlformats.org/officeDocument/2006/relationships/hyperlink" Target="explosion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idx.docx" TargetMode="External"/><Relationship Id="rId13" Type="http://schemas.openxmlformats.org/officeDocument/2006/relationships/hyperlink" Target="invertIfNegative.docx" TargetMode="External"/><Relationship Id="rId14" Type="http://schemas.openxmlformats.org/officeDocument/2006/relationships/hyperlink" Target="if.docx" TargetMode="External"/><Relationship Id="rId15" Type="http://schemas.openxmlformats.org/officeDocument/2006/relationships/hyperlink" Target="marker.docx" TargetMode="External"/><Relationship Id="rId16" Type="http://schemas.openxmlformats.org/officeDocument/2006/relationships/hyperlink" Target="pictureOptions.docx" TargetMode="External"/><Relationship Id="rId17" Type="http://schemas.openxmlformats.org/officeDocument/2006/relationships/hyperlink" Target="spPr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