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21_1" w:id="100001"/>
      <w:bookmarkStart w:name="book3cc1330f-ee78-48b3-b5b1-8a37db3a6d14_1" w:id="100002"/>
      <w:r>
        <w:t/>
      </w:r>
      <w:hyperlink r:id="rId8">
        <w:r>
          <w:rPr>
            <w:rStyle w:val="Hyperlink"/>
          </w:rPr>
          <w:t>cxnLst</w:t>
        </w:r>
      </w:hyperlink>
      <w:r>
        <w:t/>
      </w:r>
      <w:r>
        <w:t xml:space="preserve"> (List of Shape Connection Sites)</w:t>
      </w:r>
      <w:bookmarkEnd w:id="100001"/>
    </w:p>
    <w:bookmarkEnd w:id="100002"/>
    <w:p w:rsidRDefault="00B82E19" w:rsidP="00B82E19" w:rsidR="00B82E19">
      <w:r>
        <w:t xml:space="preserve">This element specifies all the connection sites that will be used for this shape. A connection site is specified by defining a point within the shape bounding box that can have a </w:t>
      </w:r>
      <w:r>
        <w:t/>
      </w:r>
      <w:hyperlink r:id="rId9">
        <w:r>
          <w:rPr>
            <w:rStyle w:val="Hyperlink"/>
          </w:rPr>
          <w:t>cxnSp</w:t>
        </w:r>
      </w:hyperlink>
      <w:r>
        <w:t/>
      </w:r>
      <w:r>
        <w:t xml:space="preserve"> element attached to it. These connection sites are specified using the shape coordinate system that is specified within the </w:t>
      </w:r>
      <w:r>
        <w:t/>
      </w:r>
      <w:hyperlink r:id="rId10">
        <w:r>
          <w:rPr>
            <w:rStyle w:val="Hyperlink"/>
          </w:rPr>
          <w:t>ext</w:t>
        </w:r>
      </w:hyperlink>
      <w:r>
        <w:t/>
      </w:r>
      <w:r>
        <w:t xml:space="preserve"> transform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custGeom</w:t>
              </w:r>
            </w:hyperlink>
            <w:r>
              <w:t/>
            </w:r>
            <w:r>
              <w:t xml:space="preserve"> (§</w:t>
            </w:r>
            <w:fldSimple w:instr="REF book0cb61b67-500c-42bd-92dd-ccb8c2b04b8d \r \h">
              <w:r>
                <w:t>5.1.11.8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(Shape Connection Site)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620befe-006a-42ba-af53-38f445109bdb \r \h">
              <w:r>
                <w:t>5.1.11.9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="CT_ConnectionSiteList"&gt;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cxn</w:t>
        </w:r>
      </w:hyperlink>
      <w:r>
        <w:t>" type="CT_ConnectionSite"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xnLst.docx" TargetMode="External"/><Relationship Id="rId9" Type="http://schemas.openxmlformats.org/officeDocument/2006/relationships/hyperlink" Target="cxnSp.docx" TargetMode="External"/><Relationship Id="rId10" Type="http://schemas.openxmlformats.org/officeDocument/2006/relationships/hyperlink" Target="ext.docx" TargetMode="External"/><Relationship Id="rId11" Type="http://schemas.openxmlformats.org/officeDocument/2006/relationships/hyperlink" Target="custGeom.docx" TargetMode="External"/><Relationship Id="rId12" Type="http://schemas.openxmlformats.org/officeDocument/2006/relationships/hyperlink" Target="cxn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