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67_1" w:id="100001"/>
      <w:bookmarkStart w:name="book2afc4195-a93e-4635-8071-109b14314a2d_1" w:id="100002"/>
      <w:r>
        <w:t>clrRepl</w:t>
      </w:r>
      <w:r>
        <w:t xml:space="preserve"> (Solid Color Replacement)</w:t>
      </w:r>
      <w:bookmarkEnd w:id="100001"/>
    </w:p>
    <w:bookmarkEnd w:id="100002"/>
    <w:p w:rsidRDefault="00B82E19" w:rsidP="00B82E19" w:rsidR="00B82E19">
      <w:r>
        <w:t xml:space="preserve">This element specifies a solid color replacement value. All </w:t>
      </w:r>
      <w:hyperlink r:id="rId8">
        <w:r>
          <w:rPr>
            <w:rStyle w:val="Hyperlink"/>
          </w:rPr>
          <w:t>effect</w:t>
        </w:r>
      </w:hyperlink>
      <w:r>
        <w:t xml:space="preserve"> colors are changed to a fixed color. Alpha values are unaffected.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(§</w:t>
            </w:r>
            <w:fldSimple w:instr="REF book12d09c46-c001-4c3f-a7be-144ae0aebeef \r \h">
              <w:r>
                <w:t>5.1.10.13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="CT_ColorReplaceEffect"&gt;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ffect.docx" TargetMode="External"/><Relationship Id="rId9" Type="http://schemas.openxmlformats.org/officeDocument/2006/relationships/hyperlink" Target="blip.docx" TargetMode="External"/><Relationship Id="rId10" Type="http://schemas.openxmlformats.org/officeDocument/2006/relationships/hyperlink" Target="cont.docx" TargetMode="External"/><Relationship Id="rId11" Type="http://schemas.openxmlformats.org/officeDocument/2006/relationships/hyperlink" Target="effectDag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