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7.png" ContentType="image/png"/>
  <Override PartName="/word/media/image108.png" ContentType="image/png"/>
  <Override PartName="/word/media/image109.png" ContentType="image/png"/>
  <Override PartName="/word/media/image110.png" ContentType="image/png"/>
  <Override PartName="/word/media/image111.png" ContentType="image/png"/>
  <Override PartName="/word/media/image1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67_1" w:id="100001"/>
      <w:bookmarkStart w:name="book618aa28b-26b6-44dd-a0a9-cdb85dc13fcf_1" w:id="100002"/>
      <w:r>
        <w:t>ST_LineEndType</w:t>
      </w:r>
      <w:r>
        <w:t xml:space="preserve"> (Line End Type)</w:t>
      </w:r>
      <w:bookmarkEnd w:id="100001"/>
    </w:p>
    <w:bookmarkEnd w:id="100002"/>
    <w:p w:rsidRDefault="00B82E19" w:rsidP="00B82E19" w:rsidR="00B82E19">
      <w:r>
        <w:t>This simple type represents the shape decoration that appears at the ends of lines. For example, one choice is an arrow head.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arrow</w:t>
            </w:r>
            <w:r>
              <w:t xml:space="preserve"> (Arrow Head)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63830" cx="207010"/>
                  <wp:effectExtent b="0" r="0" t="0" l="0"/>
                  <wp:docPr name="Picture 156" id="20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63830" cx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>Line arrow head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diamond</w:t>
            </w:r>
            <w:r>
              <w:t xml:space="preserve"> (Diamond)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52400" cx="276225"/>
                  <wp:effectExtent b="0" r="0" t="0" l="0"/>
                  <wp:docPr name="Picture 164" id="466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>Diamond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14300" cx="238125"/>
                  <wp:effectExtent b="0" r="0" t="0" l="0"/>
                  <wp:docPr name="Picture 166" id="7172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14300" cx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 xml:space="preserve">No </w:t>
            </w:r>
            <w:hyperlink r:id="rId14">
              <w:r>
                <w:rPr>
                  <w:rStyle w:val="Hyperlink"/>
                </w:rPr>
                <w:t>end</w:t>
              </w:r>
            </w:hyperlink>
            <w:r>
              <w:t/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oval</w:t>
            </w:r>
            <w:r>
              <w:t xml:space="preserve"> (Oval)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63830" cx="267335"/>
                  <wp:effectExtent b="0" r="0" t="0" l="0"/>
                  <wp:docPr name="Picture 158" id="8251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63830" cx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>Oval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stealth</w:t>
            </w:r>
            <w:r>
              <w:t xml:space="preserve"> (Stealth Arrow)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46685" cx="215900"/>
                  <wp:effectExtent b="0" r="0" t="0" l="0"/>
                  <wp:docPr name="Picture 160" id="2712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6685" cx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>Stealth arrow head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triangle</w:t>
            </w:r>
            <w:r>
              <w:t xml:space="preserve"> (Triangle Arrow Head)</w:t>
            </w:r>
          </w:p>
        </w:tc>
        <w:tc>
          <w:tcPr>
            <w:tcW w:type="pct" w:w="2500"/>
          </w:tcPr>
          <w:p w:rsidRDefault="00B82E19" w:rsidP="002E5918" w:rsidR="00B82E19">
            <w:r>
              <w:drawing>
                <wp:inline distR="0" distL="0" distB="0" distT="0">
                  <wp:extent cy="161925" cx="228600"/>
                  <wp:effectExtent b="0" r="0" t="0" l="0"/>
                  <wp:docPr name="Picture 162" id="912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61925" cx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>Triangle arrow head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headEnd@type</w:t>
            </w:r>
            <w:r>
              <w:t xml:space="preserve"> (§</w:t>
            </w:r>
            <w:fldSimple w:instr="REF book19bd3954-ca33-4a81-b15f-00134bc86cd9 \r \h">
              <w:r>
                <w:t>5.1.10.38</w:t>
              </w:r>
            </w:fldSimple>
            <w:r>
              <w:t xml:space="preserve">); </w:t>
            </w:r>
            <w:r>
              <w:t>tailEnd@type</w:t>
            </w:r>
            <w:r>
              <w:t xml:space="preserve"> (§</w:t>
            </w:r>
            <w:fldSimple w:instr="REF book342f2e48-078a-41a6-8b44-f374bce2516c \r \h">
              <w:r>
                <w:t>5.1.10.57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="ST_LineEndType"&gt;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value="triangle"/&gt;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value="stealth"/&gt;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value="diamond"/&gt;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value="oval"/&gt;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value="arrow"/&gt;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7.png"></Relationship><Relationship Id="rId9" Type="http://schemas.openxmlformats.org/officeDocument/2006/relationships/image" Target="media/image108.png"></Relationship><Relationship Id="rId10" Type="http://schemas.openxmlformats.org/officeDocument/2006/relationships/image" Target="media/image109.png"></Relationship><Relationship Id="rId11" Type="http://schemas.openxmlformats.org/officeDocument/2006/relationships/image" Target="media/image110.png"></Relationship><Relationship Id="rId12" Type="http://schemas.openxmlformats.org/officeDocument/2006/relationships/image" Target="media/image111.png"></Relationship><Relationship Id="rId13" Type="http://schemas.openxmlformats.org/officeDocument/2006/relationships/image" Target="media/image112.png"></Relationship><Relationship Id="rId14" Type="http://schemas.openxmlformats.org/officeDocument/2006/relationships/hyperlink" Target="end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