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5.png" ContentType="image/png"/>
  <Override PartName="/word/media/image10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66_1" w:id="100001"/>
      <w:bookmarkStart w:name="bookb869de5e-e826-4ea7-ae87-202367022150_1" w:id="100002"/>
      <w:r>
        <w:t>ST_LineEndLength</w:t>
      </w:r>
      <w:r>
        <w:t xml:space="preserve"> (Line End Length)</w:t>
      </w:r>
      <w:bookmarkEnd w:id="100001"/>
    </w:p>
    <w:bookmarkEnd w:id="100002"/>
    <w:p w:rsidRDefault="00B82E19" w:rsidP="00B82E19" w:rsidR="00B82E19">
      <w:r>
        <w:t xml:space="preserve">This simple type represents the length of the line </w:t>
      </w:r>
      <w:hyperlink r:id="rId10">
        <w:r>
          <w:rPr>
            <w:rStyle w:val="Hyperlink"/>
          </w:rPr>
          <w:t>end</w:t>
        </w:r>
      </w:hyperlink>
      <w:r>
        <w:t xml:space="preserve"> decoration (e.g., arrowhead) relative to the width of the line itself.</w:t>
      </w:r>
    </w:p>
    <w:p w:rsidRDefault="00B82E19" w:rsidP="00B82E19" w:rsidR="00B82E19">
      <w:r>
        <w:t>[</w:t>
      </w:r>
      <w:r>
        <w:t>Example:</w:t>
      </w:r>
      <w:r>
        <w:t xml:space="preserve"> See the example images below. These samples have an arrow line </w:t>
      </w:r>
      <w:hyperlink r:id="rId10">
        <w:r>
          <w:rPr>
            <w:rStyle w:val="Hyperlink"/>
          </w:rPr>
          <w:t>end</w:t>
        </w:r>
      </w:hyperlink>
      <w:r>
        <w:t xml:space="preserve"> type and medium line </w:t>
      </w:r>
      <w:hyperlink r:id="rId10">
        <w:r>
          <w:rPr>
            <w:rStyle w:val="Hyperlink"/>
          </w:rPr>
          <w:t>end</w:t>
        </w:r>
      </w:hyperlink>
      <w:r>
        <w:t xml:space="preserve"> width.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lg</w:t>
            </w:r>
            <w:r>
              <w:t xml:space="preserve"> (Large)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246380" cx="278130"/>
                  <wp:effectExtent b="1270" r="7620" t="0" l="0"/>
                  <wp:docPr name="Picture 145" id="14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46380" cx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Large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med</w:t>
            </w:r>
            <w:r>
              <w:t xml:space="preserve"> (Medium)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98755" cx="278130"/>
                  <wp:effectExtent b="0" r="7620" t="0" l="0"/>
                  <wp:docPr name="Picture 144" id="14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98755" cx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Medium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sm</w:t>
            </w:r>
            <w:r>
              <w:t xml:space="preserve"> (Small)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98755" cx="278130"/>
                  <wp:effectExtent b="0" r="7620" t="0" l="0"/>
                  <wp:docPr name="Picture 143" id="14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98755" cx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Small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headEnd@len</w:t>
            </w:r>
            <w:r>
              <w:t xml:space="preserve"> (§</w:t>
            </w:r>
            <w:fldSimple w:instr="REF book19bd3954-ca33-4a81-b15f-00134bc86cd9 \r \h">
              <w:r>
                <w:t>5.1.10.38</w:t>
              </w:r>
            </w:fldSimple>
            <w:r>
              <w:t xml:space="preserve">); </w:t>
            </w:r>
            <w:r>
              <w:t>tailEnd@len</w:t>
            </w:r>
            <w:r>
              <w:t xml:space="preserve"> (§</w:t>
            </w:r>
            <w:fldSimple w:instr="REF book342f2e48-078a-41a6-8b44-f374bce2516c \r \h">
              <w:r>
                <w:t>5.1.10.57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="ST_LineEndLength"&gt;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value="sm"/&gt;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value="lg"/&gt;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05.png"></Relationship><Relationship Id="rId9" Type="http://schemas.openxmlformats.org/officeDocument/2006/relationships/image" Target="media/image106.png"></Relationship><Relationship Id="rId10" Type="http://schemas.openxmlformats.org/officeDocument/2006/relationships/hyperlink" Target="end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