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298_1" w:id="100001"/>
      <w:bookmarkStart w:name="book6204b7da-681a-49ba-9fd6-fdc653bcc1f2_1" w:id="100002"/>
      <w:r>
        <w:t>ST_ColID</w:t>
      </w:r>
      <w:r>
        <w:t xml:space="preserve"> (Column ID)</w:t>
      </w:r>
      <w:bookmarkEnd w:id="100001"/>
    </w:p>
    <w:bookmarkEnd w:id="100002"/>
    <w:p w:rsidRDefault="00B82E19" w:rsidP="00B82E19" w:rsidR="00B82E19">
      <w:r>
        <w:t>This type specifies a column identification. The numerical value used for the column id should be non-negative and never exceed the number of total columns within the spreadsheet document.</w:t>
      </w:r>
    </w:p>
    <w:p w:rsidRDefault="00B82E19" w:rsidP="00B82E19" w:rsidR="00B82E19">
      <w:r>
        <w:t xml:space="preserve">This simple type's contents are a restriction of the XML Schema </w:t>
      </w:r>
      <w:r>
        <w:t>int</w:t>
      </w:r>
      <w:r>
        <w:t xml:space="preserve"> datatype.</w:t>
      </w:r>
    </w:p>
    <w:p w:rsidRDefault="00B82E19" w:rsidP="00B82E19" w:rsidR="00B82E19">
      <w:r>
        <w:t>This simple type also specifies the following restrictions:</w:t>
      </w:r>
    </w:p>
    <w:p w:rsidRDefault="00B82E19" w:rsidP="00B82E19" w:rsidR="00B82E19">
      <w:pPr>
        <w:pStyle w:val="ListBullet"/>
        <w:numPr>
          <w:ilvl w:val="0"/>
          <w:numId w:val="67"/>
        </w:numPr>
      </w:pPr>
      <w:r>
        <w:t>This simple type has a minimum value of greater than or equal to 0.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col</w:t>
              </w:r>
            </w:hyperlink>
            <w:r>
              <w:t/>
            </w:r>
            <w:r>
              <w:t xml:space="preserve"> (§</w:t>
            </w:r>
            <w:fldSimple w:instr="REF book1bfbf0af-2d53-4932-a810-cc494d33a9f0 \r \h">
              <w:r>
                <w:t>5.6.2.10</w:t>
              </w:r>
            </w:fldSimple>
            <w:r>
              <w:t>)</w:t>
            </w:r>
          </w:p>
        </w:tc>
      </w:tr>
    </w:tbl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ol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